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07F" w:rsidRPr="006F0038" w:rsidRDefault="00CF607F" w:rsidP="006F0038">
      <w:pPr>
        <w:tabs>
          <w:tab w:val="left" w:pos="142"/>
        </w:tabs>
        <w:spacing w:after="0" w:line="240" w:lineRule="auto"/>
        <w:ind w:firstLine="567"/>
        <w:jc w:val="center"/>
        <w:rPr>
          <w:rFonts w:ascii="Arial" w:hAnsi="Arial" w:cs="Arial"/>
          <w:sz w:val="24"/>
          <w:szCs w:val="24"/>
        </w:rPr>
      </w:pPr>
      <w:r w:rsidRPr="006F0038">
        <w:rPr>
          <w:rFonts w:ascii="Arial" w:hAnsi="Arial" w:cs="Arial"/>
          <w:sz w:val="24"/>
          <w:szCs w:val="24"/>
        </w:rPr>
        <w:t>КРАСНОДАРСКИЙ КРАЙ</w:t>
      </w:r>
    </w:p>
    <w:p w:rsidR="00CF607F" w:rsidRPr="006F0038" w:rsidRDefault="00CF607F" w:rsidP="006F0038">
      <w:pPr>
        <w:tabs>
          <w:tab w:val="left" w:pos="142"/>
        </w:tabs>
        <w:spacing w:after="0" w:line="240" w:lineRule="auto"/>
        <w:ind w:firstLine="567"/>
        <w:jc w:val="center"/>
        <w:rPr>
          <w:rFonts w:ascii="Arial" w:hAnsi="Arial" w:cs="Arial"/>
          <w:sz w:val="24"/>
          <w:szCs w:val="24"/>
        </w:rPr>
      </w:pPr>
      <w:r w:rsidRPr="006F0038">
        <w:rPr>
          <w:rFonts w:ascii="Arial" w:hAnsi="Arial" w:cs="Arial"/>
          <w:sz w:val="24"/>
          <w:szCs w:val="24"/>
        </w:rPr>
        <w:t>БЕЛОРЕЧЕНСКИЙ РАЙОН</w:t>
      </w:r>
    </w:p>
    <w:p w:rsidR="00CF607F" w:rsidRPr="006F0038" w:rsidRDefault="00CF607F" w:rsidP="006F0038">
      <w:pPr>
        <w:tabs>
          <w:tab w:val="left" w:pos="142"/>
        </w:tabs>
        <w:spacing w:after="0" w:line="240" w:lineRule="auto"/>
        <w:ind w:firstLine="567"/>
        <w:jc w:val="center"/>
        <w:rPr>
          <w:rFonts w:ascii="Arial" w:hAnsi="Arial" w:cs="Arial"/>
          <w:sz w:val="24"/>
          <w:szCs w:val="24"/>
        </w:rPr>
      </w:pPr>
      <w:r w:rsidRPr="006F0038">
        <w:rPr>
          <w:rFonts w:ascii="Arial" w:hAnsi="Arial" w:cs="Arial"/>
          <w:sz w:val="24"/>
          <w:szCs w:val="24"/>
        </w:rPr>
        <w:t>СОВЕТ ДРУЖНЕНСКОГО СЕЛЬСКОГО ПОСЕЛЕНИЯ</w:t>
      </w:r>
    </w:p>
    <w:p w:rsidR="00CF607F" w:rsidRPr="006F0038" w:rsidRDefault="00CF607F" w:rsidP="006F0038">
      <w:pPr>
        <w:tabs>
          <w:tab w:val="left" w:pos="142"/>
        </w:tabs>
        <w:spacing w:after="0" w:line="240" w:lineRule="auto"/>
        <w:ind w:firstLine="567"/>
        <w:jc w:val="center"/>
        <w:rPr>
          <w:rFonts w:ascii="Arial" w:hAnsi="Arial" w:cs="Arial"/>
          <w:sz w:val="24"/>
          <w:szCs w:val="24"/>
        </w:rPr>
      </w:pPr>
      <w:r w:rsidRPr="006F0038">
        <w:rPr>
          <w:rFonts w:ascii="Arial" w:hAnsi="Arial" w:cs="Arial"/>
          <w:sz w:val="24"/>
          <w:szCs w:val="24"/>
        </w:rPr>
        <w:t>БЕЛОРЕЧЕНСКОГО РАЙОНА</w:t>
      </w:r>
    </w:p>
    <w:p w:rsidR="00CF607F" w:rsidRPr="006F0038" w:rsidRDefault="00CF607F" w:rsidP="006F0038">
      <w:pPr>
        <w:tabs>
          <w:tab w:val="left" w:pos="142"/>
        </w:tabs>
        <w:spacing w:after="0" w:line="240" w:lineRule="auto"/>
        <w:ind w:firstLine="567"/>
        <w:jc w:val="center"/>
        <w:rPr>
          <w:rFonts w:ascii="Arial" w:hAnsi="Arial" w:cs="Arial"/>
          <w:sz w:val="24"/>
          <w:szCs w:val="24"/>
        </w:rPr>
      </w:pPr>
    </w:p>
    <w:p w:rsidR="00CF607F" w:rsidRPr="006F0038" w:rsidRDefault="00CF607F" w:rsidP="006F0038">
      <w:pPr>
        <w:tabs>
          <w:tab w:val="left" w:pos="142"/>
        </w:tabs>
        <w:spacing w:after="0" w:line="240" w:lineRule="auto"/>
        <w:ind w:firstLine="567"/>
        <w:jc w:val="center"/>
        <w:rPr>
          <w:rFonts w:ascii="Arial" w:hAnsi="Arial" w:cs="Arial"/>
          <w:sz w:val="24"/>
          <w:szCs w:val="24"/>
        </w:rPr>
      </w:pPr>
      <w:r w:rsidRPr="006F0038">
        <w:rPr>
          <w:rFonts w:ascii="Arial" w:hAnsi="Arial" w:cs="Arial"/>
          <w:sz w:val="24"/>
          <w:szCs w:val="24"/>
        </w:rPr>
        <w:t>РЕШЕНИЕ</w:t>
      </w:r>
    </w:p>
    <w:p w:rsidR="00CF607F" w:rsidRPr="006F0038" w:rsidRDefault="00CF607F" w:rsidP="006F0038">
      <w:pPr>
        <w:tabs>
          <w:tab w:val="left" w:pos="142"/>
        </w:tabs>
        <w:spacing w:after="0" w:line="240" w:lineRule="auto"/>
        <w:ind w:firstLine="567"/>
        <w:jc w:val="center"/>
        <w:rPr>
          <w:rFonts w:ascii="Arial" w:hAnsi="Arial" w:cs="Arial"/>
          <w:sz w:val="24"/>
          <w:szCs w:val="24"/>
        </w:rPr>
      </w:pPr>
    </w:p>
    <w:p w:rsidR="00CF607F" w:rsidRPr="006F0038" w:rsidRDefault="00F06142" w:rsidP="006F0038">
      <w:pPr>
        <w:tabs>
          <w:tab w:val="left" w:pos="142"/>
        </w:tabs>
        <w:spacing w:after="0" w:line="240" w:lineRule="auto"/>
        <w:ind w:firstLine="567"/>
        <w:jc w:val="center"/>
        <w:rPr>
          <w:rFonts w:ascii="Arial" w:hAnsi="Arial" w:cs="Arial"/>
          <w:sz w:val="24"/>
          <w:szCs w:val="24"/>
        </w:rPr>
      </w:pPr>
      <w:r>
        <w:rPr>
          <w:rFonts w:ascii="Arial" w:hAnsi="Arial" w:cs="Arial"/>
          <w:sz w:val="24"/>
          <w:szCs w:val="24"/>
        </w:rPr>
        <w:t>17</w:t>
      </w:r>
      <w:r w:rsidR="00CF607F" w:rsidRPr="006F0038">
        <w:rPr>
          <w:rFonts w:ascii="Arial" w:hAnsi="Arial" w:cs="Arial"/>
          <w:sz w:val="24"/>
          <w:szCs w:val="24"/>
        </w:rPr>
        <w:t xml:space="preserve"> </w:t>
      </w:r>
      <w:r w:rsidR="00FF1084">
        <w:rPr>
          <w:rFonts w:ascii="Arial" w:hAnsi="Arial" w:cs="Arial"/>
          <w:sz w:val="24"/>
          <w:szCs w:val="24"/>
        </w:rPr>
        <w:t>дека</w:t>
      </w:r>
      <w:r w:rsidR="0028191F">
        <w:rPr>
          <w:rFonts w:ascii="Arial" w:hAnsi="Arial" w:cs="Arial"/>
          <w:sz w:val="24"/>
          <w:szCs w:val="24"/>
        </w:rPr>
        <w:t>бря</w:t>
      </w:r>
      <w:r w:rsidR="00CF607F" w:rsidRPr="006F0038">
        <w:rPr>
          <w:rFonts w:ascii="Arial" w:hAnsi="Arial" w:cs="Arial"/>
          <w:sz w:val="24"/>
          <w:szCs w:val="24"/>
        </w:rPr>
        <w:t xml:space="preserve"> 201</w:t>
      </w:r>
      <w:r w:rsidR="00FF1084">
        <w:rPr>
          <w:rFonts w:ascii="Arial" w:hAnsi="Arial" w:cs="Arial"/>
          <w:sz w:val="24"/>
          <w:szCs w:val="24"/>
        </w:rPr>
        <w:t>9</w:t>
      </w:r>
      <w:r w:rsidR="00CF607F" w:rsidRPr="006F0038">
        <w:rPr>
          <w:rFonts w:ascii="Arial" w:hAnsi="Arial" w:cs="Arial"/>
          <w:sz w:val="24"/>
          <w:szCs w:val="24"/>
        </w:rPr>
        <w:t xml:space="preserve"> года</w:t>
      </w:r>
      <w:r w:rsidR="0028191F">
        <w:rPr>
          <w:rFonts w:ascii="Arial" w:hAnsi="Arial" w:cs="Arial"/>
          <w:sz w:val="24"/>
          <w:szCs w:val="24"/>
        </w:rPr>
        <w:t xml:space="preserve"> </w:t>
      </w:r>
      <w:r w:rsidR="0028191F" w:rsidRPr="0028191F">
        <w:rPr>
          <w:rFonts w:ascii="Arial" w:hAnsi="Arial" w:cs="Arial"/>
          <w:sz w:val="24"/>
          <w:szCs w:val="24"/>
        </w:rPr>
        <w:t xml:space="preserve">             </w:t>
      </w:r>
      <w:r w:rsidR="0028191F">
        <w:rPr>
          <w:rFonts w:ascii="Arial" w:hAnsi="Arial" w:cs="Arial"/>
          <w:sz w:val="24"/>
          <w:szCs w:val="24"/>
        </w:rPr>
        <w:t xml:space="preserve"> </w:t>
      </w:r>
      <w:r w:rsidR="0028191F" w:rsidRPr="0028191F">
        <w:rPr>
          <w:rFonts w:ascii="Arial" w:hAnsi="Arial" w:cs="Arial"/>
          <w:sz w:val="24"/>
          <w:szCs w:val="24"/>
        </w:rPr>
        <w:t xml:space="preserve">         </w:t>
      </w:r>
      <w:r w:rsidR="00FF1084">
        <w:rPr>
          <w:rFonts w:ascii="Arial" w:hAnsi="Arial" w:cs="Arial"/>
          <w:sz w:val="24"/>
          <w:szCs w:val="24"/>
        </w:rPr>
        <w:t xml:space="preserve"> </w:t>
      </w:r>
      <w:r w:rsidR="0028191F">
        <w:rPr>
          <w:rFonts w:ascii="Arial" w:hAnsi="Arial" w:cs="Arial"/>
          <w:sz w:val="24"/>
          <w:szCs w:val="24"/>
        </w:rPr>
        <w:t xml:space="preserve"> </w:t>
      </w:r>
      <w:r w:rsidR="0028191F" w:rsidRPr="0028191F">
        <w:rPr>
          <w:rFonts w:ascii="Arial" w:hAnsi="Arial" w:cs="Arial"/>
          <w:sz w:val="24"/>
          <w:szCs w:val="24"/>
        </w:rPr>
        <w:t xml:space="preserve">          </w:t>
      </w:r>
      <w:r w:rsidR="0028191F">
        <w:rPr>
          <w:rFonts w:ascii="Arial" w:hAnsi="Arial" w:cs="Arial"/>
          <w:sz w:val="24"/>
          <w:szCs w:val="24"/>
        </w:rPr>
        <w:t xml:space="preserve">№ </w:t>
      </w:r>
      <w:r>
        <w:rPr>
          <w:rFonts w:ascii="Arial" w:hAnsi="Arial" w:cs="Arial"/>
          <w:sz w:val="24"/>
          <w:szCs w:val="24"/>
        </w:rPr>
        <w:t>26</w:t>
      </w:r>
      <w:r w:rsidR="00B34750">
        <w:rPr>
          <w:rFonts w:ascii="Arial" w:hAnsi="Arial" w:cs="Arial"/>
          <w:sz w:val="24"/>
          <w:szCs w:val="24"/>
        </w:rPr>
        <w:t xml:space="preserve"> </w:t>
      </w:r>
      <w:r w:rsidR="00B34750" w:rsidRPr="0028191F">
        <w:rPr>
          <w:rFonts w:ascii="Arial" w:hAnsi="Arial" w:cs="Arial"/>
          <w:sz w:val="24"/>
          <w:szCs w:val="24"/>
        </w:rPr>
        <w:t xml:space="preserve">       </w:t>
      </w:r>
      <w:r w:rsidR="0028191F" w:rsidRPr="0028191F">
        <w:rPr>
          <w:rFonts w:ascii="Arial" w:hAnsi="Arial" w:cs="Arial"/>
          <w:sz w:val="24"/>
          <w:szCs w:val="24"/>
        </w:rPr>
        <w:t xml:space="preserve"> </w:t>
      </w:r>
      <w:r w:rsidR="00B34750" w:rsidRPr="0028191F">
        <w:rPr>
          <w:rFonts w:ascii="Arial" w:hAnsi="Arial" w:cs="Arial"/>
          <w:sz w:val="24"/>
          <w:szCs w:val="24"/>
        </w:rPr>
        <w:t xml:space="preserve">     </w:t>
      </w:r>
      <w:r w:rsidR="0028191F">
        <w:rPr>
          <w:rFonts w:ascii="Arial" w:hAnsi="Arial" w:cs="Arial"/>
          <w:sz w:val="24"/>
          <w:szCs w:val="24"/>
        </w:rPr>
        <w:t xml:space="preserve"> </w:t>
      </w:r>
      <w:r w:rsidR="00B34750" w:rsidRPr="0028191F">
        <w:rPr>
          <w:rFonts w:ascii="Arial" w:hAnsi="Arial" w:cs="Arial"/>
          <w:sz w:val="24"/>
          <w:szCs w:val="24"/>
        </w:rPr>
        <w:t xml:space="preserve">      </w:t>
      </w:r>
      <w:r w:rsidR="0028191F">
        <w:rPr>
          <w:rFonts w:ascii="Arial" w:hAnsi="Arial" w:cs="Arial"/>
          <w:sz w:val="24"/>
          <w:szCs w:val="24"/>
        </w:rPr>
        <w:t xml:space="preserve"> </w:t>
      </w:r>
      <w:r w:rsidR="00B34750" w:rsidRPr="0028191F">
        <w:rPr>
          <w:rFonts w:ascii="Arial" w:hAnsi="Arial" w:cs="Arial"/>
          <w:sz w:val="24"/>
          <w:szCs w:val="24"/>
        </w:rPr>
        <w:t xml:space="preserve">              </w:t>
      </w:r>
      <w:r w:rsidR="00CF607F" w:rsidRPr="006F0038">
        <w:rPr>
          <w:rFonts w:ascii="Arial" w:hAnsi="Arial" w:cs="Arial"/>
          <w:sz w:val="24"/>
          <w:szCs w:val="24"/>
        </w:rPr>
        <w:t>п.Дружный</w:t>
      </w:r>
    </w:p>
    <w:p w:rsidR="00CF607F" w:rsidRPr="006F0038" w:rsidRDefault="00CF607F" w:rsidP="006F0038">
      <w:pPr>
        <w:tabs>
          <w:tab w:val="left" w:pos="142"/>
        </w:tabs>
        <w:spacing w:after="0" w:line="240" w:lineRule="auto"/>
        <w:ind w:firstLine="567"/>
        <w:jc w:val="center"/>
        <w:rPr>
          <w:rFonts w:ascii="Arial" w:hAnsi="Arial" w:cs="Arial"/>
          <w:sz w:val="24"/>
          <w:szCs w:val="24"/>
        </w:rPr>
      </w:pPr>
    </w:p>
    <w:p w:rsidR="00F06142" w:rsidRPr="00F06142" w:rsidRDefault="00F06142" w:rsidP="00F06142">
      <w:pPr>
        <w:tabs>
          <w:tab w:val="left" w:pos="142"/>
        </w:tabs>
        <w:spacing w:after="0" w:line="240" w:lineRule="auto"/>
        <w:ind w:firstLine="567"/>
        <w:jc w:val="center"/>
        <w:rPr>
          <w:rFonts w:ascii="Arial" w:hAnsi="Arial" w:cs="Arial"/>
          <w:b/>
          <w:sz w:val="32"/>
          <w:szCs w:val="24"/>
        </w:rPr>
      </w:pPr>
      <w:r w:rsidRPr="00F06142">
        <w:rPr>
          <w:rFonts w:ascii="Arial" w:hAnsi="Arial" w:cs="Arial"/>
          <w:b/>
          <w:sz w:val="32"/>
          <w:szCs w:val="24"/>
        </w:rPr>
        <w:t>О бюджете Дружненского сельского поселения</w:t>
      </w:r>
    </w:p>
    <w:p w:rsidR="00CF607F" w:rsidRPr="006F0038" w:rsidRDefault="00F06142" w:rsidP="00F06142">
      <w:pPr>
        <w:tabs>
          <w:tab w:val="left" w:pos="142"/>
        </w:tabs>
        <w:spacing w:after="0" w:line="240" w:lineRule="auto"/>
        <w:ind w:firstLine="567"/>
        <w:jc w:val="center"/>
        <w:rPr>
          <w:rFonts w:ascii="Arial" w:hAnsi="Arial" w:cs="Arial"/>
          <w:b/>
          <w:sz w:val="32"/>
          <w:szCs w:val="24"/>
        </w:rPr>
      </w:pPr>
      <w:r w:rsidRPr="00F06142">
        <w:rPr>
          <w:rFonts w:ascii="Arial" w:hAnsi="Arial" w:cs="Arial"/>
          <w:b/>
          <w:sz w:val="32"/>
          <w:szCs w:val="24"/>
        </w:rPr>
        <w:t xml:space="preserve"> Белореченского района на 2020 год</w:t>
      </w:r>
    </w:p>
    <w:p w:rsidR="00106640" w:rsidRPr="006F0038" w:rsidRDefault="00106640" w:rsidP="006F0038">
      <w:pPr>
        <w:tabs>
          <w:tab w:val="left" w:pos="142"/>
        </w:tabs>
        <w:spacing w:after="0" w:line="240" w:lineRule="auto"/>
        <w:ind w:firstLine="567"/>
        <w:rPr>
          <w:rFonts w:ascii="Arial" w:hAnsi="Arial" w:cs="Arial"/>
          <w:sz w:val="24"/>
          <w:szCs w:val="24"/>
        </w:rPr>
      </w:pPr>
    </w:p>
    <w:p w:rsidR="003718D0" w:rsidRPr="006F0038" w:rsidRDefault="003718D0" w:rsidP="006F0038">
      <w:pPr>
        <w:tabs>
          <w:tab w:val="left" w:pos="142"/>
        </w:tabs>
        <w:spacing w:after="0" w:line="240" w:lineRule="auto"/>
        <w:ind w:firstLine="567"/>
        <w:rPr>
          <w:rFonts w:ascii="Arial" w:hAnsi="Arial" w:cs="Arial"/>
          <w:sz w:val="24"/>
          <w:szCs w:val="24"/>
        </w:rPr>
      </w:pP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 xml:space="preserve">В соответствии со статьями 154,169,184 Бюджетного Кодекса Российской Федерации </w:t>
      </w:r>
      <w:r w:rsidR="00CA72C5">
        <w:rPr>
          <w:rFonts w:ascii="Arial" w:hAnsi="Arial" w:cs="Arial"/>
          <w:sz w:val="24"/>
          <w:szCs w:val="24"/>
        </w:rPr>
        <w:t xml:space="preserve">от 31 июля 1998 года № 145-ФЗ, </w:t>
      </w:r>
      <w:r w:rsidRPr="00F06142">
        <w:rPr>
          <w:rFonts w:ascii="Arial" w:hAnsi="Arial" w:cs="Arial"/>
          <w:sz w:val="24"/>
          <w:szCs w:val="24"/>
        </w:rPr>
        <w:t>статьями 15 и 35 Федерального Закона от 6 октября 2003 года № 131-ФЗ «Об общих принципах организации местного самоуправления в Российской Федерации, Законом Краснодарского края «О краевом бюджете на 2020 год и на плановый период 2021 и 2022 годов», Законом Краснодарского края от 7 июня 2004 года № 717-КЗ «О местном самоуп</w:t>
      </w:r>
      <w:r w:rsidR="00CA72C5">
        <w:rPr>
          <w:rFonts w:ascii="Arial" w:hAnsi="Arial" w:cs="Arial"/>
          <w:sz w:val="24"/>
          <w:szCs w:val="24"/>
        </w:rPr>
        <w:t>равлении в Краснодарском крае»,</w:t>
      </w:r>
      <w:r w:rsidRPr="00F06142">
        <w:rPr>
          <w:rFonts w:ascii="Arial" w:hAnsi="Arial" w:cs="Arial"/>
          <w:sz w:val="24"/>
          <w:szCs w:val="24"/>
        </w:rPr>
        <w:t xml:space="preserve"> руководствуясь статьей 26 Устава Дружненского сельского поселени</w:t>
      </w:r>
      <w:r w:rsidR="00CA72C5">
        <w:rPr>
          <w:rFonts w:ascii="Arial" w:hAnsi="Arial" w:cs="Arial"/>
          <w:sz w:val="24"/>
          <w:szCs w:val="24"/>
        </w:rPr>
        <w:t xml:space="preserve">я Белореченского района, Совет </w:t>
      </w:r>
      <w:r w:rsidRPr="00F06142">
        <w:rPr>
          <w:rFonts w:ascii="Arial" w:hAnsi="Arial" w:cs="Arial"/>
          <w:sz w:val="24"/>
          <w:szCs w:val="24"/>
        </w:rPr>
        <w:t>Дружненского сельского поселени</w:t>
      </w:r>
      <w:r w:rsidR="00CA72C5">
        <w:rPr>
          <w:rFonts w:ascii="Arial" w:hAnsi="Arial" w:cs="Arial"/>
          <w:sz w:val="24"/>
          <w:szCs w:val="24"/>
        </w:rPr>
        <w:t>я Белореченского района реши</w:t>
      </w:r>
      <w:r w:rsidRPr="00F06142">
        <w:rPr>
          <w:rFonts w:ascii="Arial" w:hAnsi="Arial" w:cs="Arial"/>
          <w:sz w:val="24"/>
          <w:szCs w:val="24"/>
        </w:rPr>
        <w:t>л:</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 Ут</w:t>
      </w:r>
      <w:r w:rsidR="00CA72C5">
        <w:rPr>
          <w:rFonts w:ascii="Arial" w:hAnsi="Arial" w:cs="Arial"/>
          <w:sz w:val="24"/>
          <w:szCs w:val="24"/>
        </w:rPr>
        <w:t>вердить основные характеристики</w:t>
      </w:r>
      <w:r w:rsidRPr="00F06142">
        <w:rPr>
          <w:rFonts w:ascii="Arial" w:hAnsi="Arial" w:cs="Arial"/>
          <w:sz w:val="24"/>
          <w:szCs w:val="24"/>
        </w:rPr>
        <w:t xml:space="preserve"> бюджета Дружненского сельского поселения Белореченского рай</w:t>
      </w:r>
      <w:r w:rsidR="00CA72C5">
        <w:rPr>
          <w:rFonts w:ascii="Arial" w:hAnsi="Arial" w:cs="Arial"/>
          <w:sz w:val="24"/>
          <w:szCs w:val="24"/>
        </w:rPr>
        <w:t>она</w:t>
      </w:r>
      <w:r w:rsidRPr="00F06142">
        <w:rPr>
          <w:rFonts w:ascii="Arial" w:hAnsi="Arial" w:cs="Arial"/>
          <w:sz w:val="24"/>
          <w:szCs w:val="24"/>
        </w:rPr>
        <w:t xml:space="preserve"> на 2020 год:</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 общий объем доходов в сумме 27 959 500,00 рублей;</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 общий объем расходов в сумме 27 959 500,00 рублей;</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3) верхний предел муниципального внутреннего долга Дружненского сельского поселения Белореченского района на 1 января 2021 года в сумме 0,00 рублей, в том числе верхний предел долга по муниципальным гарантиям Дружненского сельского поселения Белореченского района в сумме 0,00 рублей;</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4) дефицит (</w:t>
      </w:r>
      <w:proofErr w:type="spellStart"/>
      <w:r w:rsidRPr="00F06142">
        <w:rPr>
          <w:rFonts w:ascii="Arial" w:hAnsi="Arial" w:cs="Arial"/>
          <w:sz w:val="24"/>
          <w:szCs w:val="24"/>
        </w:rPr>
        <w:t>профицит</w:t>
      </w:r>
      <w:proofErr w:type="spellEnd"/>
      <w:r w:rsidRPr="00F06142">
        <w:rPr>
          <w:rFonts w:ascii="Arial" w:hAnsi="Arial" w:cs="Arial"/>
          <w:sz w:val="24"/>
          <w:szCs w:val="24"/>
        </w:rPr>
        <w:t>) бюджета в сумме 0,00 рублей.</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 Утвердить перечень главных администраторов доходов бюджета Дружненского сельского поселения Белореченского района и закрепляемые за ними виды (подвиды) доходов бюджета Дружненского сельского поселения Белореченского района и перечень главных администраторов источников финансирования дефицита бюджета Дружненского сельского поселения Белореченского района на 2020 год согласно приложению 1 к настоящему решению.</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3. Утвердить объем поступлений доходов в бюджет Дружненского сельского поселения Белореченского района по кодам видов (подвидов) доходов на 2020 год в суммах согласно приложению 2 к настоящему решению.</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4. Утвердить в составе доходов бюджета Дружненского сельского поселения Белореченского района безвозмездные поступления из краевого бюджета в 2020 году согласно приложению 3 к настоящему решению.</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5. Установить, что добровольные взносы и пожертвования, поступившие в бюджет Дружненского сельского поселения Белореченского района, направляются в установленном порядке на увеличение расходов бюджета соответственно целям их предоставления. В случае если цель добровольных взносов и пожертвований, поступивших в бюджет, не определена, указанные средства направляются на финансовое обеспечение расходов бюджета Дружненского сельского поселения Белореченского района в соответствии с настоящим решением.</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lastRenderedPageBreak/>
        <w:t>6. Утвердить распределение бюджетных ассигнований по разделам и подразделам классификации расходов бюджетов на 2020 год согласно приложению 4 к настоящему решению.</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7. Утвердить распределение бюджетных ассигнований по целевым статьям (муниципальным программам Дружненского сельского поселения Белореченского района и не программным направлениям деятельности), группам видов расходов классификации расходов бюджетов на 2020 год согласно приложению 5 к настоящему решению.</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8. Утвердить ведомственную структуру расходов бюджета Дружненского сельского поселения Белореченского района на 2020 год согласно приложению 6 к настоящему решению.</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9. Утвердить в составе ведомственной структуры расходов бюджета Дружненского сельского поселения Белореченского района на 2020 год перечень главных распорядителей средств бюджета Дружненского сельского поселения Белореченского района, перечень разделов, подразделов, целевых статей (муниципальных программ Дружненского сельского поселения Белореченского района и не программных направлений деятельности), групп видов расходов бюджета.</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10. Утвердить в составе ведомственной структуры расходов бюджета Дружненского сельского поселения Белореченского района на 2020 год:</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 общий объем бюджетных ассигнований, направляемых на исполнение публичных нормативных обязательств, в сумме 0,00 рублей;</w:t>
      </w:r>
    </w:p>
    <w:p w:rsidR="00F06142" w:rsidRPr="00F06142" w:rsidRDefault="00CA72C5" w:rsidP="00CA72C5">
      <w:pPr>
        <w:tabs>
          <w:tab w:val="left" w:pos="142"/>
          <w:tab w:val="left" w:pos="709"/>
        </w:tabs>
        <w:spacing w:after="0" w:line="240" w:lineRule="auto"/>
        <w:ind w:firstLine="567"/>
        <w:jc w:val="both"/>
        <w:rPr>
          <w:rFonts w:ascii="Arial" w:hAnsi="Arial" w:cs="Arial"/>
          <w:sz w:val="24"/>
          <w:szCs w:val="24"/>
        </w:rPr>
      </w:pPr>
      <w:r>
        <w:rPr>
          <w:rFonts w:ascii="Arial" w:hAnsi="Arial" w:cs="Arial"/>
          <w:sz w:val="24"/>
          <w:szCs w:val="24"/>
        </w:rPr>
        <w:t>2)</w:t>
      </w:r>
      <w:r w:rsidR="00F06142" w:rsidRPr="00F06142">
        <w:rPr>
          <w:rFonts w:ascii="Arial" w:hAnsi="Arial" w:cs="Arial"/>
          <w:sz w:val="24"/>
          <w:szCs w:val="24"/>
        </w:rPr>
        <w:t xml:space="preserve"> резервный фонд администрации Дружненского сельского поселения Белореченского района в сумме 100 000,00 рублей.</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11. Утвердить источники внутреннего финансирования дефицита бюджета Дружненского сельского поселения Белореченского района, перечень статей источников финансирования дефицитов бюджетов на 2020 год согласно приложению 7 к настоящему решению.</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 xml:space="preserve">12.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Дружненского сельского поселения Белореченского района и предоставление муниципальным бюджетным учреждениям Дружненского сельского поселения Белореченского района субсидий на осуществление капитальных вложений в объекты муниципальной собственности Дружненского сельского поселения Белореченского района, </w:t>
      </w:r>
      <w:proofErr w:type="spellStart"/>
      <w:r w:rsidRPr="00F06142">
        <w:rPr>
          <w:rFonts w:ascii="Arial" w:hAnsi="Arial" w:cs="Arial"/>
          <w:sz w:val="24"/>
          <w:szCs w:val="24"/>
        </w:rPr>
        <w:t>софинансирование</w:t>
      </w:r>
      <w:proofErr w:type="spellEnd"/>
      <w:r w:rsidRPr="00F06142">
        <w:rPr>
          <w:rFonts w:ascii="Arial" w:hAnsi="Arial" w:cs="Arial"/>
          <w:sz w:val="24"/>
          <w:szCs w:val="24"/>
        </w:rPr>
        <w:t xml:space="preserve"> капитальных вложений в которые осуществляется за счет межбюджетных субсидий из краевого бюджета, по объектам в 2020 году согласно приложению 8 к настоящему решению.</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13. Принять к сведению, что не использова</w:t>
      </w:r>
      <w:r w:rsidR="00CA72C5">
        <w:rPr>
          <w:rFonts w:ascii="Arial" w:hAnsi="Arial" w:cs="Arial"/>
          <w:sz w:val="24"/>
          <w:szCs w:val="24"/>
        </w:rPr>
        <w:t xml:space="preserve">нные по состоянию на </w:t>
      </w:r>
      <w:r w:rsidRPr="00F06142">
        <w:rPr>
          <w:rFonts w:ascii="Arial" w:hAnsi="Arial" w:cs="Arial"/>
          <w:sz w:val="24"/>
          <w:szCs w:val="24"/>
        </w:rPr>
        <w:t>1 января 2020 года остатки иных межбюджетных трансфертов, предоставленных из бюджета Дружненского сельского поселения Белореченского района в бюджет муниципального образования Белореченский район в соответствии с заключенными соглашениями, подлежат возврату в бюджет Дружненского сельского поселения Белореченского района, в сроки и в порядке, которые установлены администрацией поселения.</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14. Остатки средств бюджета Дружненского сельского поселения Белореченского района на начало текущего финансового года направляются на:</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 покрытие временных кассовых разрывов, возникающих в ходе исполнения бюджета в текущем финансовом году, в объеме, необходимом для их покрытия;</w:t>
      </w:r>
    </w:p>
    <w:p w:rsidR="00F06142" w:rsidRPr="00F06142" w:rsidRDefault="00CA72C5" w:rsidP="00F06142">
      <w:pPr>
        <w:tabs>
          <w:tab w:val="left" w:pos="142"/>
        </w:tabs>
        <w:spacing w:after="0" w:line="240" w:lineRule="auto"/>
        <w:ind w:firstLine="567"/>
        <w:jc w:val="both"/>
        <w:rPr>
          <w:rFonts w:ascii="Arial" w:hAnsi="Arial" w:cs="Arial"/>
          <w:sz w:val="24"/>
          <w:szCs w:val="24"/>
        </w:rPr>
      </w:pPr>
      <w:r>
        <w:rPr>
          <w:rFonts w:ascii="Arial" w:hAnsi="Arial" w:cs="Arial"/>
          <w:sz w:val="24"/>
          <w:szCs w:val="24"/>
        </w:rPr>
        <w:t>2)</w:t>
      </w:r>
      <w:r w:rsidR="00F06142" w:rsidRPr="00F06142">
        <w:rPr>
          <w:rFonts w:ascii="Arial" w:hAnsi="Arial" w:cs="Arial"/>
          <w:sz w:val="24"/>
          <w:szCs w:val="24"/>
        </w:rPr>
        <w:t xml:space="preserve"> оплату заключенных от имени Дружненского сельского поселения Белореченского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w:t>
      </w:r>
      <w:r w:rsidR="00F06142" w:rsidRPr="00F06142">
        <w:rPr>
          <w:rFonts w:ascii="Arial" w:hAnsi="Arial" w:cs="Arial"/>
          <w:sz w:val="24"/>
          <w:szCs w:val="24"/>
        </w:rPr>
        <w:lastRenderedPageBreak/>
        <w:t xml:space="preserve">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 </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 xml:space="preserve">15. Установить, что </w:t>
      </w:r>
      <w:r w:rsidR="00CA72C5">
        <w:rPr>
          <w:rFonts w:ascii="Arial" w:hAnsi="Arial" w:cs="Arial"/>
          <w:sz w:val="24"/>
          <w:szCs w:val="24"/>
        </w:rPr>
        <w:t xml:space="preserve">в 2020 году получатели средств </w:t>
      </w:r>
      <w:r w:rsidRPr="00F06142">
        <w:rPr>
          <w:rFonts w:ascii="Arial" w:hAnsi="Arial" w:cs="Arial"/>
          <w:sz w:val="24"/>
          <w:szCs w:val="24"/>
        </w:rPr>
        <w:t>бюджета Дружненского сельского поселения Белореченского района вправе предусматривать в заключаемых ими государственных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Законом или иным нормативным правовым актом Российской Федерации и Краснодарского края, в пределах лимитов бюджетных обязательств на соответствующий финансовый год, доведенных до них в установленном порядке на соответствующие цели:</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 в размере до 100 процентов от суммы договора:</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а) об</w:t>
      </w:r>
      <w:r w:rsidR="00CA72C5">
        <w:rPr>
          <w:rFonts w:ascii="Arial" w:hAnsi="Arial" w:cs="Arial"/>
          <w:sz w:val="24"/>
          <w:szCs w:val="24"/>
        </w:rPr>
        <w:t xml:space="preserve"> оказании</w:t>
      </w:r>
      <w:r w:rsidRPr="00F06142">
        <w:rPr>
          <w:rFonts w:ascii="Arial" w:hAnsi="Arial" w:cs="Arial"/>
          <w:sz w:val="24"/>
          <w:szCs w:val="24"/>
        </w:rPr>
        <w:t xml:space="preserve"> услуг связи, о подписке на печатные издания и об их приобретении;</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б) об обучении на курсах повышения квалификации, о прохождении профессиональной переподготовки, о проведении обучающих семинаров;</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в) об участии в научных, методических, научно-практических и иных конференциях;</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rsidR="00F06142" w:rsidRPr="00F06142" w:rsidRDefault="00F06142" w:rsidP="00F06142">
      <w:pPr>
        <w:tabs>
          <w:tab w:val="left" w:pos="142"/>
        </w:tabs>
        <w:spacing w:after="0" w:line="240" w:lineRule="auto"/>
        <w:ind w:firstLine="567"/>
        <w:jc w:val="both"/>
        <w:rPr>
          <w:rFonts w:ascii="Arial" w:hAnsi="Arial" w:cs="Arial"/>
          <w:sz w:val="24"/>
          <w:szCs w:val="24"/>
        </w:rPr>
      </w:pPr>
      <w:proofErr w:type="spellStart"/>
      <w:r w:rsidRPr="00F06142">
        <w:rPr>
          <w:rFonts w:ascii="Arial" w:hAnsi="Arial" w:cs="Arial"/>
          <w:sz w:val="24"/>
          <w:szCs w:val="24"/>
        </w:rPr>
        <w:t>д</w:t>
      </w:r>
      <w:proofErr w:type="spellEnd"/>
      <w:r w:rsidRPr="00F06142">
        <w:rPr>
          <w:rFonts w:ascii="Arial" w:hAnsi="Arial" w:cs="Arial"/>
          <w:sz w:val="24"/>
          <w:szCs w:val="24"/>
        </w:rPr>
        <w:t>) об обязательном страховании гражданской ответственности владельцев транспортных средств и других видов обязательного страхования;</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е) на приобретение объектов недвижимости в собственность Дружненского сельского поселения Белореченского района;</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 в размере до 30 процентов от суммы договора – по остальным договорам.</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16. Принять к сведению дифференцированные нормативы отчислений от акцизов на автомобильный и прямогонный бензин, дизельное топливо, моторные масла для дизельных и (или) карбюраторных (</w:t>
      </w:r>
      <w:proofErr w:type="spellStart"/>
      <w:r w:rsidRPr="00F06142">
        <w:rPr>
          <w:rFonts w:ascii="Arial" w:hAnsi="Arial" w:cs="Arial"/>
          <w:sz w:val="24"/>
          <w:szCs w:val="24"/>
        </w:rPr>
        <w:t>инжекторных</w:t>
      </w:r>
      <w:proofErr w:type="spellEnd"/>
      <w:r w:rsidRPr="00F06142">
        <w:rPr>
          <w:rFonts w:ascii="Arial" w:hAnsi="Arial" w:cs="Arial"/>
          <w:sz w:val="24"/>
          <w:szCs w:val="24"/>
        </w:rPr>
        <w:t>) двигателей, производимые на территории Российской Федерации, в бюджеты муниципальных районов на 2020 год – 0,0072.</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17. Утвердить объем бюджетных ассигнований дорожного фонда Дружненского сельского поселения Белореченского района на 2020 год в сумме 1 612 200,00 рублей.</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18. Установить, что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 предусмотренных настоящим решением, и в порядке, предусмотренном принимаемыми в соответствии с настоящим решением нормативными правовыми актами администрации Дружненского сельского поселения Белореченского района.</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 xml:space="preserve">19.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w:t>
      </w:r>
      <w:r w:rsidR="003B4085">
        <w:rPr>
          <w:rFonts w:ascii="Arial" w:hAnsi="Arial" w:cs="Arial"/>
          <w:sz w:val="24"/>
          <w:szCs w:val="24"/>
        </w:rPr>
        <w:t>услуг осуществляется в случаях:</w:t>
      </w:r>
    </w:p>
    <w:p w:rsidR="00F06142" w:rsidRPr="00F06142" w:rsidRDefault="00CA72C5" w:rsidP="00F06142">
      <w:pPr>
        <w:tabs>
          <w:tab w:val="left" w:pos="142"/>
        </w:tabs>
        <w:spacing w:after="0" w:line="240" w:lineRule="auto"/>
        <w:ind w:firstLine="567"/>
        <w:jc w:val="both"/>
        <w:rPr>
          <w:rFonts w:ascii="Arial" w:hAnsi="Arial" w:cs="Arial"/>
          <w:sz w:val="24"/>
          <w:szCs w:val="24"/>
        </w:rPr>
      </w:pPr>
      <w:r>
        <w:rPr>
          <w:rFonts w:ascii="Arial" w:hAnsi="Arial" w:cs="Arial"/>
          <w:sz w:val="24"/>
          <w:szCs w:val="24"/>
        </w:rPr>
        <w:lastRenderedPageBreak/>
        <w:t>1)</w:t>
      </w:r>
      <w:r w:rsidR="00F06142" w:rsidRPr="00F06142">
        <w:rPr>
          <w:rFonts w:ascii="Arial" w:hAnsi="Arial" w:cs="Arial"/>
          <w:sz w:val="24"/>
          <w:szCs w:val="24"/>
        </w:rPr>
        <w:t xml:space="preserve"> оказания муниципальной поддержки субъектам малого и среднего предпринимательства;</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 оказания мер социальной поддержки отдельным категориям граждан.</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20. Увеличить размеры денежного вознаграждения лиц, замещающих муниципальные должности Дружненского сельского поселения Белореченского района,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муниципальной службы, а так же немуниципальным служащим с 1 января 2020 года на 3,8 процентов.</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Установить, что администрация Дружненского сельского поселения Белореченского района не вправе принимать решения, приводящие к увеличению в 2020 году штатной численности муниципальных служащих,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 требующими увеличения штатной численности, а также ликвидации подведомственных органам местного самоуправления муниципальных учреждений.</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21. Предусмотреть бюджетные ассигновани</w:t>
      </w:r>
      <w:r w:rsidR="00CA72C5">
        <w:rPr>
          <w:rFonts w:ascii="Arial" w:hAnsi="Arial" w:cs="Arial"/>
          <w:sz w:val="24"/>
          <w:szCs w:val="24"/>
        </w:rPr>
        <w:t>я в целях повышения заработной платы (должностных окладов) работников муниципальных</w:t>
      </w:r>
      <w:r w:rsidRPr="00F06142">
        <w:rPr>
          <w:rFonts w:ascii="Arial" w:hAnsi="Arial" w:cs="Arial"/>
          <w:sz w:val="24"/>
          <w:szCs w:val="24"/>
        </w:rPr>
        <w:t xml:space="preserve"> учреждений Дружненского сельского поселения Белореченского района с 1 января 2020 года на 3,8 процентов.</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22. Утвердить программу муниципальных внутренних заимствований Дружненского сельского поселения Белореченского района на 2020 год согласно приложению 9 к настоящему решению.</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23. Утвердить программу муниципальных гарантий Дружненского сельского поселения Белореченского района в валюте Российской Федерации на 2020 год согласно приложению 10 к настоящему решению.</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24. Установить расходы на обслуживание муниципального долга Дружненского сельского поселения Белореченского района на</w:t>
      </w:r>
      <w:r w:rsidR="00CA72C5">
        <w:rPr>
          <w:rFonts w:ascii="Arial" w:hAnsi="Arial" w:cs="Arial"/>
          <w:sz w:val="24"/>
          <w:szCs w:val="24"/>
        </w:rPr>
        <w:t xml:space="preserve"> 2020 год в сумме 0,00 рублей.</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25. Нормативные правовые акты Дружненского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26. Опубликовать настоящее решение в средствах массовой информации.</w:t>
      </w:r>
    </w:p>
    <w:p w:rsid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 xml:space="preserve">27. Настоящее решение вступает в силу со дня его официального опубликования, но не раньше, чем </w:t>
      </w:r>
      <w:r w:rsidR="00CA72C5">
        <w:rPr>
          <w:rFonts w:ascii="Arial" w:hAnsi="Arial" w:cs="Arial"/>
          <w:sz w:val="24"/>
          <w:szCs w:val="24"/>
        </w:rPr>
        <w:t xml:space="preserve">с </w:t>
      </w:r>
      <w:r w:rsidRPr="00F06142">
        <w:rPr>
          <w:rFonts w:ascii="Arial" w:hAnsi="Arial" w:cs="Arial"/>
          <w:sz w:val="24"/>
          <w:szCs w:val="24"/>
        </w:rPr>
        <w:t>1 января 2020 года.</w:t>
      </w:r>
    </w:p>
    <w:p w:rsidR="00F06142" w:rsidRDefault="00F06142" w:rsidP="00F06142">
      <w:pPr>
        <w:tabs>
          <w:tab w:val="left" w:pos="142"/>
        </w:tabs>
        <w:spacing w:after="0" w:line="240" w:lineRule="auto"/>
        <w:ind w:firstLine="567"/>
        <w:jc w:val="both"/>
        <w:rPr>
          <w:rFonts w:ascii="Arial" w:hAnsi="Arial" w:cs="Arial"/>
          <w:sz w:val="24"/>
          <w:szCs w:val="24"/>
        </w:rPr>
      </w:pPr>
    </w:p>
    <w:p w:rsidR="00F06142" w:rsidRDefault="00F06142" w:rsidP="00F06142">
      <w:pPr>
        <w:tabs>
          <w:tab w:val="left" w:pos="142"/>
        </w:tabs>
        <w:spacing w:after="0" w:line="240" w:lineRule="auto"/>
        <w:ind w:firstLine="567"/>
        <w:jc w:val="both"/>
        <w:rPr>
          <w:rFonts w:ascii="Arial" w:hAnsi="Arial" w:cs="Arial"/>
          <w:sz w:val="24"/>
          <w:szCs w:val="24"/>
        </w:rPr>
      </w:pPr>
    </w:p>
    <w:p w:rsidR="00F06142" w:rsidRDefault="00F06142" w:rsidP="00F06142">
      <w:pPr>
        <w:tabs>
          <w:tab w:val="left" w:pos="142"/>
        </w:tabs>
        <w:spacing w:after="0" w:line="240" w:lineRule="auto"/>
        <w:ind w:firstLine="567"/>
        <w:jc w:val="both"/>
        <w:rPr>
          <w:rFonts w:ascii="Arial" w:hAnsi="Arial" w:cs="Arial"/>
          <w:sz w:val="24"/>
          <w:szCs w:val="24"/>
        </w:rPr>
      </w:pP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Глава</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Дружненского сельского поселения</w:t>
      </w:r>
    </w:p>
    <w:p w:rsid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Белореченского района</w:t>
      </w:r>
    </w:p>
    <w:p w:rsidR="00F06142" w:rsidRPr="00F06142" w:rsidRDefault="00F06142" w:rsidP="00F06142">
      <w:pPr>
        <w:tabs>
          <w:tab w:val="left" w:pos="142"/>
        </w:tabs>
        <w:spacing w:after="0" w:line="240" w:lineRule="auto"/>
        <w:ind w:firstLine="567"/>
        <w:jc w:val="both"/>
        <w:rPr>
          <w:rFonts w:ascii="Arial" w:hAnsi="Arial" w:cs="Arial"/>
          <w:sz w:val="24"/>
          <w:szCs w:val="24"/>
        </w:rPr>
      </w:pPr>
      <w:r>
        <w:rPr>
          <w:rFonts w:ascii="Arial" w:hAnsi="Arial" w:cs="Arial"/>
          <w:sz w:val="24"/>
          <w:szCs w:val="24"/>
        </w:rPr>
        <w:t>А</w:t>
      </w:r>
      <w:r w:rsidRPr="00F06142">
        <w:rPr>
          <w:rFonts w:ascii="Arial" w:hAnsi="Arial" w:cs="Arial"/>
          <w:sz w:val="24"/>
          <w:szCs w:val="24"/>
        </w:rPr>
        <w:t xml:space="preserve">.Н. </w:t>
      </w:r>
      <w:proofErr w:type="spellStart"/>
      <w:r w:rsidRPr="00F06142">
        <w:rPr>
          <w:rFonts w:ascii="Arial" w:hAnsi="Arial" w:cs="Arial"/>
          <w:sz w:val="24"/>
          <w:szCs w:val="24"/>
        </w:rPr>
        <w:t>Шипко</w:t>
      </w:r>
      <w:proofErr w:type="spellEnd"/>
    </w:p>
    <w:p w:rsidR="00F06142" w:rsidRPr="00F06142" w:rsidRDefault="00F06142" w:rsidP="00F06142">
      <w:pPr>
        <w:tabs>
          <w:tab w:val="left" w:pos="142"/>
        </w:tabs>
        <w:spacing w:after="0" w:line="240" w:lineRule="auto"/>
        <w:ind w:firstLine="567"/>
        <w:jc w:val="both"/>
        <w:rPr>
          <w:rFonts w:ascii="Arial" w:hAnsi="Arial" w:cs="Arial"/>
          <w:sz w:val="24"/>
          <w:szCs w:val="24"/>
        </w:rPr>
      </w:pP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Председатель Совета</w:t>
      </w:r>
    </w:p>
    <w:p w:rsidR="00F06142" w:rsidRP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Дружненского сельского поселения</w:t>
      </w:r>
    </w:p>
    <w:p w:rsid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Белореченского района</w:t>
      </w:r>
    </w:p>
    <w:p w:rsidR="00F06142" w:rsidRDefault="00F06142" w:rsidP="00F06142">
      <w:pPr>
        <w:tabs>
          <w:tab w:val="left" w:pos="142"/>
        </w:tabs>
        <w:spacing w:after="0" w:line="240" w:lineRule="auto"/>
        <w:ind w:firstLine="567"/>
        <w:jc w:val="both"/>
        <w:rPr>
          <w:rFonts w:ascii="Arial" w:hAnsi="Arial" w:cs="Arial"/>
          <w:sz w:val="24"/>
          <w:szCs w:val="24"/>
        </w:rPr>
      </w:pPr>
      <w:r w:rsidRPr="00F06142">
        <w:rPr>
          <w:rFonts w:ascii="Arial" w:hAnsi="Arial" w:cs="Arial"/>
          <w:sz w:val="24"/>
          <w:szCs w:val="24"/>
        </w:rPr>
        <w:t>С.П. Симонян</w:t>
      </w:r>
    </w:p>
    <w:p w:rsidR="00F06142" w:rsidRDefault="00F06142" w:rsidP="00F06142">
      <w:pPr>
        <w:tabs>
          <w:tab w:val="left" w:pos="142"/>
        </w:tabs>
        <w:spacing w:after="0" w:line="240" w:lineRule="auto"/>
        <w:ind w:firstLine="567"/>
        <w:jc w:val="both"/>
        <w:rPr>
          <w:rFonts w:ascii="Arial" w:hAnsi="Arial" w:cs="Arial"/>
          <w:sz w:val="24"/>
          <w:szCs w:val="24"/>
        </w:rPr>
      </w:pPr>
    </w:p>
    <w:p w:rsidR="00F06142" w:rsidRDefault="00F06142" w:rsidP="00F06142">
      <w:pPr>
        <w:tabs>
          <w:tab w:val="left" w:pos="142"/>
        </w:tabs>
        <w:spacing w:after="0" w:line="240" w:lineRule="auto"/>
        <w:ind w:firstLine="567"/>
        <w:jc w:val="both"/>
        <w:rPr>
          <w:rFonts w:ascii="Arial" w:hAnsi="Arial" w:cs="Arial"/>
          <w:sz w:val="24"/>
          <w:szCs w:val="24"/>
        </w:rPr>
      </w:pPr>
    </w:p>
    <w:p w:rsidR="00F06142" w:rsidRDefault="00F06142" w:rsidP="00F06142">
      <w:pPr>
        <w:tabs>
          <w:tab w:val="left" w:pos="142"/>
        </w:tabs>
        <w:spacing w:after="0" w:line="240" w:lineRule="auto"/>
        <w:ind w:firstLine="567"/>
        <w:jc w:val="both"/>
        <w:rPr>
          <w:rFonts w:ascii="Arial" w:hAnsi="Arial" w:cs="Arial"/>
          <w:sz w:val="24"/>
          <w:szCs w:val="24"/>
        </w:rPr>
      </w:pPr>
    </w:p>
    <w:p w:rsidR="00FB68B9" w:rsidRPr="00FB68B9" w:rsidRDefault="00FB68B9" w:rsidP="00FB68B9">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lastRenderedPageBreak/>
        <w:t>Приложение № 1</w:t>
      </w:r>
    </w:p>
    <w:p w:rsidR="00FB68B9" w:rsidRDefault="00FB68B9" w:rsidP="00FB68B9">
      <w:pPr>
        <w:tabs>
          <w:tab w:val="left" w:pos="142"/>
        </w:tabs>
        <w:spacing w:after="0" w:line="240" w:lineRule="auto"/>
        <w:ind w:firstLine="567"/>
        <w:jc w:val="both"/>
        <w:rPr>
          <w:rFonts w:ascii="Arial" w:hAnsi="Arial" w:cs="Arial"/>
          <w:sz w:val="24"/>
          <w:szCs w:val="24"/>
        </w:rPr>
      </w:pPr>
      <w:r>
        <w:rPr>
          <w:rFonts w:ascii="Arial" w:hAnsi="Arial" w:cs="Arial"/>
          <w:sz w:val="24"/>
          <w:szCs w:val="24"/>
        </w:rPr>
        <w:t>к решению</w:t>
      </w:r>
    </w:p>
    <w:p w:rsidR="00FB68B9" w:rsidRDefault="00FB68B9" w:rsidP="00FB68B9">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Совета</w:t>
      </w:r>
      <w:r>
        <w:rPr>
          <w:rFonts w:ascii="Arial" w:hAnsi="Arial" w:cs="Arial"/>
          <w:sz w:val="24"/>
          <w:szCs w:val="24"/>
        </w:rPr>
        <w:t xml:space="preserve"> </w:t>
      </w:r>
      <w:r w:rsidRPr="00FB68B9">
        <w:rPr>
          <w:rFonts w:ascii="Arial" w:hAnsi="Arial" w:cs="Arial"/>
          <w:sz w:val="24"/>
          <w:szCs w:val="24"/>
        </w:rPr>
        <w:t>Д</w:t>
      </w:r>
      <w:r w:rsidR="003B4085">
        <w:rPr>
          <w:rFonts w:ascii="Arial" w:hAnsi="Arial" w:cs="Arial"/>
          <w:sz w:val="24"/>
          <w:szCs w:val="24"/>
        </w:rPr>
        <w:t>ружненского сельского поселения</w:t>
      </w:r>
    </w:p>
    <w:p w:rsidR="00FB68B9" w:rsidRPr="00FB68B9" w:rsidRDefault="00FB68B9" w:rsidP="00FB68B9">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Белореченского района</w:t>
      </w:r>
    </w:p>
    <w:p w:rsidR="00F06142" w:rsidRDefault="00FB68B9" w:rsidP="00FB68B9">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от 17 декабря 2019 года № 26</w:t>
      </w:r>
    </w:p>
    <w:p w:rsidR="00F06142" w:rsidRDefault="00F06142" w:rsidP="00F06142">
      <w:pPr>
        <w:tabs>
          <w:tab w:val="left" w:pos="142"/>
        </w:tabs>
        <w:spacing w:after="0" w:line="240" w:lineRule="auto"/>
        <w:ind w:firstLine="567"/>
        <w:jc w:val="both"/>
        <w:rPr>
          <w:rFonts w:ascii="Arial" w:hAnsi="Arial" w:cs="Arial"/>
          <w:sz w:val="24"/>
          <w:szCs w:val="24"/>
        </w:rPr>
      </w:pPr>
    </w:p>
    <w:p w:rsidR="00242332" w:rsidRPr="00242332" w:rsidRDefault="00242332" w:rsidP="00242332">
      <w:pPr>
        <w:tabs>
          <w:tab w:val="left" w:pos="142"/>
        </w:tabs>
        <w:spacing w:after="0" w:line="240" w:lineRule="auto"/>
        <w:ind w:firstLine="567"/>
        <w:jc w:val="center"/>
        <w:rPr>
          <w:rFonts w:ascii="Arial" w:hAnsi="Arial" w:cs="Arial"/>
          <w:b/>
          <w:sz w:val="24"/>
          <w:szCs w:val="24"/>
        </w:rPr>
      </w:pPr>
      <w:r w:rsidRPr="00242332">
        <w:rPr>
          <w:rFonts w:ascii="Arial" w:hAnsi="Arial" w:cs="Arial"/>
          <w:b/>
          <w:sz w:val="24"/>
          <w:szCs w:val="24"/>
        </w:rPr>
        <w:t>Перечень главных администраторов доходов бюджета Дружненского</w:t>
      </w:r>
    </w:p>
    <w:p w:rsidR="00242332" w:rsidRPr="00242332" w:rsidRDefault="00242332" w:rsidP="00242332">
      <w:pPr>
        <w:tabs>
          <w:tab w:val="left" w:pos="142"/>
        </w:tabs>
        <w:spacing w:after="0" w:line="240" w:lineRule="auto"/>
        <w:ind w:firstLine="567"/>
        <w:jc w:val="center"/>
        <w:rPr>
          <w:rFonts w:ascii="Arial" w:hAnsi="Arial" w:cs="Arial"/>
          <w:b/>
          <w:sz w:val="24"/>
          <w:szCs w:val="24"/>
        </w:rPr>
      </w:pPr>
      <w:r w:rsidRPr="00242332">
        <w:rPr>
          <w:rFonts w:ascii="Arial" w:hAnsi="Arial" w:cs="Arial"/>
          <w:b/>
          <w:sz w:val="24"/>
          <w:szCs w:val="24"/>
        </w:rPr>
        <w:t>сельского поселения Белореченского района и закрепляемые за ними</w:t>
      </w:r>
    </w:p>
    <w:p w:rsidR="00242332" w:rsidRPr="00242332" w:rsidRDefault="00242332" w:rsidP="00242332">
      <w:pPr>
        <w:tabs>
          <w:tab w:val="left" w:pos="142"/>
        </w:tabs>
        <w:spacing w:after="0" w:line="240" w:lineRule="auto"/>
        <w:ind w:firstLine="567"/>
        <w:jc w:val="center"/>
        <w:rPr>
          <w:rFonts w:ascii="Arial" w:hAnsi="Arial" w:cs="Arial"/>
          <w:b/>
          <w:sz w:val="24"/>
          <w:szCs w:val="24"/>
        </w:rPr>
      </w:pPr>
      <w:r w:rsidRPr="00242332">
        <w:rPr>
          <w:rFonts w:ascii="Arial" w:hAnsi="Arial" w:cs="Arial"/>
          <w:b/>
          <w:sz w:val="24"/>
          <w:szCs w:val="24"/>
        </w:rPr>
        <w:t>виды (подвиды) доходов бюджета Дружненского сельского</w:t>
      </w:r>
    </w:p>
    <w:p w:rsidR="00242332" w:rsidRDefault="00242332" w:rsidP="00242332">
      <w:pPr>
        <w:tabs>
          <w:tab w:val="left" w:pos="142"/>
        </w:tabs>
        <w:spacing w:after="0" w:line="240" w:lineRule="auto"/>
        <w:ind w:firstLine="567"/>
        <w:jc w:val="center"/>
        <w:rPr>
          <w:rFonts w:ascii="Arial" w:hAnsi="Arial" w:cs="Arial"/>
          <w:b/>
          <w:sz w:val="24"/>
          <w:szCs w:val="24"/>
        </w:rPr>
      </w:pPr>
      <w:r w:rsidRPr="00242332">
        <w:rPr>
          <w:rFonts w:ascii="Arial" w:hAnsi="Arial" w:cs="Arial"/>
          <w:b/>
          <w:sz w:val="24"/>
          <w:szCs w:val="24"/>
        </w:rPr>
        <w:t>поселения Белореченского района и п</w:t>
      </w:r>
      <w:r>
        <w:rPr>
          <w:rFonts w:ascii="Arial" w:hAnsi="Arial" w:cs="Arial"/>
          <w:b/>
          <w:sz w:val="24"/>
          <w:szCs w:val="24"/>
        </w:rPr>
        <w:t>еречень главных администраторов</w:t>
      </w:r>
    </w:p>
    <w:p w:rsidR="00242332" w:rsidRPr="00242332" w:rsidRDefault="00242332" w:rsidP="00242332">
      <w:pPr>
        <w:tabs>
          <w:tab w:val="left" w:pos="142"/>
        </w:tabs>
        <w:spacing w:after="0" w:line="240" w:lineRule="auto"/>
        <w:ind w:firstLine="567"/>
        <w:jc w:val="center"/>
        <w:rPr>
          <w:rFonts w:ascii="Arial" w:hAnsi="Arial" w:cs="Arial"/>
          <w:b/>
          <w:sz w:val="24"/>
          <w:szCs w:val="24"/>
        </w:rPr>
      </w:pPr>
      <w:r w:rsidRPr="00242332">
        <w:rPr>
          <w:rFonts w:ascii="Arial" w:hAnsi="Arial" w:cs="Arial"/>
          <w:b/>
          <w:sz w:val="24"/>
          <w:szCs w:val="24"/>
        </w:rPr>
        <w:t>источников финансирования дефицита бюджета Дружненского сельского</w:t>
      </w:r>
    </w:p>
    <w:p w:rsidR="00F06142" w:rsidRPr="00242332" w:rsidRDefault="00242332" w:rsidP="00242332">
      <w:pPr>
        <w:tabs>
          <w:tab w:val="left" w:pos="142"/>
        </w:tabs>
        <w:spacing w:after="0" w:line="240" w:lineRule="auto"/>
        <w:ind w:firstLine="567"/>
        <w:jc w:val="center"/>
        <w:rPr>
          <w:rFonts w:ascii="Arial" w:hAnsi="Arial" w:cs="Arial"/>
          <w:b/>
          <w:sz w:val="24"/>
          <w:szCs w:val="24"/>
        </w:rPr>
      </w:pPr>
      <w:r w:rsidRPr="00242332">
        <w:rPr>
          <w:rFonts w:ascii="Arial" w:hAnsi="Arial" w:cs="Arial"/>
          <w:b/>
          <w:sz w:val="24"/>
          <w:szCs w:val="24"/>
        </w:rPr>
        <w:t>поселения Белореченского района на 2020 год</w:t>
      </w:r>
    </w:p>
    <w:p w:rsidR="00242332" w:rsidRDefault="00242332" w:rsidP="00F06142">
      <w:pPr>
        <w:tabs>
          <w:tab w:val="left" w:pos="142"/>
        </w:tabs>
        <w:spacing w:after="0" w:line="240" w:lineRule="auto"/>
        <w:ind w:firstLine="567"/>
        <w:jc w:val="both"/>
        <w:rPr>
          <w:rFonts w:ascii="Arial" w:hAnsi="Arial" w:cs="Arial"/>
          <w:sz w:val="24"/>
          <w:szCs w:val="24"/>
        </w:rPr>
      </w:pPr>
    </w:p>
    <w:tbl>
      <w:tblPr>
        <w:tblStyle w:val="a9"/>
        <w:tblW w:w="0" w:type="auto"/>
        <w:tblLook w:val="04A0"/>
      </w:tblPr>
      <w:tblGrid>
        <w:gridCol w:w="1548"/>
        <w:gridCol w:w="2966"/>
        <w:gridCol w:w="5233"/>
      </w:tblGrid>
      <w:tr w:rsidR="00075CB3" w:rsidRPr="00024DB0" w:rsidTr="00024DB0">
        <w:trPr>
          <w:trHeight w:val="241"/>
        </w:trPr>
        <w:tc>
          <w:tcPr>
            <w:tcW w:w="4514" w:type="dxa"/>
            <w:gridSpan w:val="2"/>
            <w:hideMark/>
          </w:tcPr>
          <w:p w:rsidR="00075CB3" w:rsidRPr="00024DB0" w:rsidRDefault="00075CB3" w:rsidP="00024DB0">
            <w:pPr>
              <w:tabs>
                <w:tab w:val="left" w:pos="142"/>
              </w:tabs>
              <w:jc w:val="center"/>
              <w:rPr>
                <w:rFonts w:ascii="Arial" w:hAnsi="Arial" w:cs="Arial"/>
                <w:sz w:val="24"/>
                <w:szCs w:val="24"/>
              </w:rPr>
            </w:pPr>
            <w:r w:rsidRPr="00024DB0">
              <w:rPr>
                <w:rFonts w:ascii="Arial" w:hAnsi="Arial" w:cs="Arial"/>
                <w:sz w:val="24"/>
                <w:szCs w:val="24"/>
              </w:rPr>
              <w:t>Код бюджетной классификации Российской Федерации</w:t>
            </w:r>
          </w:p>
        </w:tc>
        <w:tc>
          <w:tcPr>
            <w:tcW w:w="5233" w:type="dxa"/>
            <w:vMerge w:val="restart"/>
            <w:hideMark/>
          </w:tcPr>
          <w:p w:rsidR="00075CB3" w:rsidRPr="00024DB0" w:rsidRDefault="00075CB3" w:rsidP="00024DB0">
            <w:pPr>
              <w:tabs>
                <w:tab w:val="left" w:pos="142"/>
              </w:tabs>
              <w:jc w:val="center"/>
              <w:rPr>
                <w:rFonts w:ascii="Arial" w:hAnsi="Arial" w:cs="Arial"/>
                <w:sz w:val="24"/>
                <w:szCs w:val="24"/>
              </w:rPr>
            </w:pPr>
            <w:r w:rsidRPr="00024DB0">
              <w:rPr>
                <w:rFonts w:ascii="Arial" w:hAnsi="Arial" w:cs="Arial"/>
                <w:sz w:val="24"/>
                <w:szCs w:val="24"/>
              </w:rPr>
              <w:t>Наименование администратора доходов и источников финансирования дефицита бюджета поселения</w:t>
            </w:r>
          </w:p>
        </w:tc>
      </w:tr>
      <w:tr w:rsidR="00075CB3" w:rsidRPr="00024DB0" w:rsidTr="00024DB0">
        <w:trPr>
          <w:trHeight w:val="2092"/>
        </w:trPr>
        <w:tc>
          <w:tcPr>
            <w:tcW w:w="1548" w:type="dxa"/>
            <w:hideMark/>
          </w:tcPr>
          <w:p w:rsidR="00075CB3" w:rsidRPr="00024DB0" w:rsidRDefault="00075CB3" w:rsidP="003B4085">
            <w:pPr>
              <w:tabs>
                <w:tab w:val="left" w:pos="142"/>
              </w:tabs>
              <w:jc w:val="center"/>
              <w:rPr>
                <w:rFonts w:ascii="Arial" w:hAnsi="Arial" w:cs="Arial"/>
                <w:sz w:val="24"/>
                <w:szCs w:val="24"/>
              </w:rPr>
            </w:pPr>
            <w:proofErr w:type="spellStart"/>
            <w:r w:rsidRPr="00024DB0">
              <w:rPr>
                <w:rFonts w:ascii="Arial" w:hAnsi="Arial" w:cs="Arial"/>
                <w:sz w:val="24"/>
                <w:szCs w:val="24"/>
              </w:rPr>
              <w:t>админи-стратора</w:t>
            </w:r>
            <w:proofErr w:type="spellEnd"/>
            <w:r w:rsidRPr="00024DB0">
              <w:rPr>
                <w:rFonts w:ascii="Arial" w:hAnsi="Arial" w:cs="Arial"/>
                <w:sz w:val="24"/>
                <w:szCs w:val="24"/>
              </w:rPr>
              <w:t xml:space="preserve"> доходов и источников </w:t>
            </w:r>
            <w:proofErr w:type="spellStart"/>
            <w:r w:rsidRPr="00024DB0">
              <w:rPr>
                <w:rFonts w:ascii="Arial" w:hAnsi="Arial" w:cs="Arial"/>
                <w:sz w:val="24"/>
                <w:szCs w:val="24"/>
              </w:rPr>
              <w:t>финансиро-вания</w:t>
            </w:r>
            <w:proofErr w:type="spellEnd"/>
            <w:r w:rsidRPr="00024DB0">
              <w:rPr>
                <w:rFonts w:ascii="Arial" w:hAnsi="Arial" w:cs="Arial"/>
                <w:sz w:val="24"/>
                <w:szCs w:val="24"/>
              </w:rPr>
              <w:t xml:space="preserve"> дефицита бюджета поселения</w:t>
            </w:r>
          </w:p>
        </w:tc>
        <w:tc>
          <w:tcPr>
            <w:tcW w:w="2966" w:type="dxa"/>
            <w:hideMark/>
          </w:tcPr>
          <w:p w:rsidR="00075CB3" w:rsidRPr="00024DB0" w:rsidRDefault="00075CB3" w:rsidP="003B4085">
            <w:pPr>
              <w:tabs>
                <w:tab w:val="left" w:pos="142"/>
              </w:tabs>
              <w:jc w:val="center"/>
              <w:rPr>
                <w:rFonts w:ascii="Arial" w:hAnsi="Arial" w:cs="Arial"/>
                <w:sz w:val="24"/>
                <w:szCs w:val="24"/>
              </w:rPr>
            </w:pPr>
            <w:r w:rsidRPr="00024DB0">
              <w:rPr>
                <w:rFonts w:ascii="Arial" w:hAnsi="Arial" w:cs="Arial"/>
                <w:sz w:val="24"/>
                <w:szCs w:val="24"/>
              </w:rPr>
              <w:t>доходов и источников финансирования дефицита бюджета поселения</w:t>
            </w:r>
          </w:p>
        </w:tc>
        <w:tc>
          <w:tcPr>
            <w:tcW w:w="5233" w:type="dxa"/>
            <w:vMerge/>
            <w:hideMark/>
          </w:tcPr>
          <w:p w:rsidR="00075CB3" w:rsidRPr="00024DB0" w:rsidRDefault="00075CB3" w:rsidP="00075CB3">
            <w:pPr>
              <w:tabs>
                <w:tab w:val="left" w:pos="142"/>
              </w:tabs>
              <w:jc w:val="both"/>
              <w:rPr>
                <w:rFonts w:ascii="Arial" w:hAnsi="Arial" w:cs="Arial"/>
                <w:sz w:val="24"/>
                <w:szCs w:val="24"/>
              </w:rPr>
            </w:pP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bCs/>
                <w:sz w:val="24"/>
                <w:szCs w:val="24"/>
              </w:rPr>
            </w:pPr>
            <w:r w:rsidRPr="00024DB0">
              <w:rPr>
                <w:rFonts w:ascii="Arial" w:hAnsi="Arial" w:cs="Arial"/>
                <w:bCs/>
                <w:sz w:val="24"/>
                <w:szCs w:val="24"/>
              </w:rPr>
              <w:t>816</w:t>
            </w:r>
          </w:p>
        </w:tc>
        <w:tc>
          <w:tcPr>
            <w:tcW w:w="2966" w:type="dxa"/>
            <w:hideMark/>
          </w:tcPr>
          <w:p w:rsidR="00075CB3" w:rsidRPr="00024DB0" w:rsidRDefault="00075CB3" w:rsidP="00C9798B">
            <w:pPr>
              <w:tabs>
                <w:tab w:val="left" w:pos="142"/>
              </w:tabs>
              <w:jc w:val="center"/>
              <w:rPr>
                <w:rFonts w:ascii="Arial" w:hAnsi="Arial" w:cs="Arial"/>
                <w:bCs/>
                <w:sz w:val="24"/>
                <w:szCs w:val="24"/>
              </w:rPr>
            </w:pPr>
          </w:p>
        </w:tc>
        <w:tc>
          <w:tcPr>
            <w:tcW w:w="5233" w:type="dxa"/>
            <w:hideMark/>
          </w:tcPr>
          <w:p w:rsidR="00075CB3" w:rsidRPr="00024DB0" w:rsidRDefault="00075CB3" w:rsidP="005F5AC1">
            <w:pPr>
              <w:tabs>
                <w:tab w:val="left" w:pos="142"/>
              </w:tabs>
              <w:jc w:val="both"/>
              <w:rPr>
                <w:rFonts w:ascii="Arial" w:hAnsi="Arial" w:cs="Arial"/>
                <w:bCs/>
                <w:sz w:val="24"/>
                <w:szCs w:val="24"/>
              </w:rPr>
            </w:pPr>
            <w:r w:rsidRPr="00024DB0">
              <w:rPr>
                <w:rFonts w:ascii="Arial" w:hAnsi="Arial" w:cs="Arial"/>
                <w:bCs/>
                <w:sz w:val="24"/>
                <w:szCs w:val="24"/>
              </w:rPr>
              <w:t>Министерство экономики</w:t>
            </w:r>
            <w:r w:rsidR="005F5AC1">
              <w:rPr>
                <w:rFonts w:ascii="Arial" w:hAnsi="Arial" w:cs="Arial"/>
                <w:bCs/>
                <w:sz w:val="24"/>
                <w:szCs w:val="24"/>
              </w:rPr>
              <w:t xml:space="preserve"> </w:t>
            </w:r>
            <w:r w:rsidRPr="00024DB0">
              <w:rPr>
                <w:rFonts w:ascii="Arial" w:hAnsi="Arial" w:cs="Arial"/>
                <w:bCs/>
                <w:sz w:val="24"/>
                <w:szCs w:val="24"/>
              </w:rPr>
              <w:t>Краснодарского края</w:t>
            </w:r>
          </w:p>
        </w:tc>
      </w:tr>
      <w:tr w:rsidR="00075CB3" w:rsidRPr="00024DB0" w:rsidTr="00024DB0">
        <w:trPr>
          <w:trHeight w:val="152"/>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816</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1 16 10123 01 0000 140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bCs/>
                <w:sz w:val="24"/>
                <w:szCs w:val="24"/>
              </w:rPr>
            </w:pPr>
            <w:r w:rsidRPr="00024DB0">
              <w:rPr>
                <w:rFonts w:ascii="Arial" w:hAnsi="Arial" w:cs="Arial"/>
                <w:bCs/>
                <w:sz w:val="24"/>
                <w:szCs w:val="24"/>
              </w:rPr>
              <w:t>821</w:t>
            </w:r>
          </w:p>
        </w:tc>
        <w:tc>
          <w:tcPr>
            <w:tcW w:w="2966" w:type="dxa"/>
            <w:hideMark/>
          </w:tcPr>
          <w:p w:rsidR="00075CB3" w:rsidRPr="00024DB0" w:rsidRDefault="00075CB3" w:rsidP="00C9798B">
            <w:pPr>
              <w:tabs>
                <w:tab w:val="left" w:pos="142"/>
              </w:tabs>
              <w:jc w:val="center"/>
              <w:rPr>
                <w:rFonts w:ascii="Arial" w:hAnsi="Arial" w:cs="Arial"/>
                <w:sz w:val="24"/>
                <w:szCs w:val="24"/>
              </w:rPr>
            </w:pPr>
          </w:p>
        </w:tc>
        <w:tc>
          <w:tcPr>
            <w:tcW w:w="5233" w:type="dxa"/>
            <w:hideMark/>
          </w:tcPr>
          <w:p w:rsidR="00075CB3" w:rsidRPr="00024DB0" w:rsidRDefault="00075CB3" w:rsidP="005F5AC1">
            <w:pPr>
              <w:tabs>
                <w:tab w:val="left" w:pos="142"/>
              </w:tabs>
              <w:jc w:val="both"/>
              <w:rPr>
                <w:rFonts w:ascii="Arial" w:hAnsi="Arial" w:cs="Arial"/>
                <w:bCs/>
                <w:sz w:val="24"/>
                <w:szCs w:val="24"/>
              </w:rPr>
            </w:pPr>
            <w:r w:rsidRPr="00024DB0">
              <w:rPr>
                <w:rFonts w:ascii="Arial" w:hAnsi="Arial" w:cs="Arial"/>
                <w:bCs/>
                <w:sz w:val="24"/>
                <w:szCs w:val="24"/>
              </w:rPr>
              <w:t>Департамент имущественных</w:t>
            </w:r>
            <w:r w:rsidR="005F5AC1">
              <w:rPr>
                <w:rFonts w:ascii="Arial" w:hAnsi="Arial" w:cs="Arial"/>
                <w:bCs/>
                <w:sz w:val="24"/>
                <w:szCs w:val="24"/>
              </w:rPr>
              <w:t xml:space="preserve"> </w:t>
            </w:r>
            <w:r w:rsidRPr="00024DB0">
              <w:rPr>
                <w:rFonts w:ascii="Arial" w:hAnsi="Arial" w:cs="Arial"/>
                <w:bCs/>
                <w:sz w:val="24"/>
                <w:szCs w:val="24"/>
              </w:rPr>
              <w:t>отношений Краснодарского края</w:t>
            </w:r>
          </w:p>
        </w:tc>
      </w:tr>
      <w:tr w:rsidR="00075CB3" w:rsidRPr="00024DB0" w:rsidTr="00A71AAB">
        <w:trPr>
          <w:trHeight w:val="74"/>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821</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1 16 10123 01 0000 140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075CB3" w:rsidRPr="00024DB0" w:rsidTr="00A71AA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p>
        </w:tc>
        <w:tc>
          <w:tcPr>
            <w:tcW w:w="5233" w:type="dxa"/>
            <w:hideMark/>
          </w:tcPr>
          <w:p w:rsidR="00075CB3" w:rsidRPr="00024DB0" w:rsidRDefault="00075CB3" w:rsidP="00075CB3">
            <w:pPr>
              <w:tabs>
                <w:tab w:val="left" w:pos="142"/>
              </w:tabs>
              <w:jc w:val="both"/>
              <w:rPr>
                <w:rFonts w:ascii="Arial" w:hAnsi="Arial" w:cs="Arial"/>
                <w:bCs/>
                <w:sz w:val="24"/>
                <w:szCs w:val="24"/>
              </w:rPr>
            </w:pPr>
            <w:r w:rsidRPr="00024DB0">
              <w:rPr>
                <w:rFonts w:ascii="Arial" w:hAnsi="Arial" w:cs="Arial"/>
                <w:bCs/>
                <w:sz w:val="24"/>
                <w:szCs w:val="24"/>
              </w:rPr>
              <w:t>Администрация Дружненского сельского поселения Белореченского района</w:t>
            </w:r>
          </w:p>
        </w:tc>
      </w:tr>
      <w:tr w:rsidR="00075CB3" w:rsidRPr="00024DB0" w:rsidTr="00A71AAB">
        <w:trPr>
          <w:trHeight w:val="1832"/>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1 08 04020 01 0000 110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075CB3" w:rsidRPr="00024DB0" w:rsidTr="00A71AAB">
        <w:trPr>
          <w:trHeight w:val="14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1 11 01050 10 0000 120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Доходы в виде прибыли, приходящейся на </w:t>
            </w:r>
            <w:r w:rsidRPr="00024DB0">
              <w:rPr>
                <w:rFonts w:ascii="Arial" w:hAnsi="Arial" w:cs="Arial"/>
                <w:sz w:val="24"/>
                <w:szCs w:val="24"/>
              </w:rPr>
              <w:lastRenderedPageBreak/>
              <w:t xml:space="preserve">доли в уставных (складочных) капиталах хозяйственных товариществ и обществ, или дивидендов по акциям, принадлежащим сельским поселениям </w:t>
            </w:r>
          </w:p>
        </w:tc>
      </w:tr>
      <w:tr w:rsidR="00075CB3" w:rsidRPr="00024DB0" w:rsidTr="00A233E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lastRenderedPageBreak/>
              <w:t>992</w:t>
            </w:r>
          </w:p>
        </w:tc>
        <w:tc>
          <w:tcPr>
            <w:tcW w:w="2966" w:type="dxa"/>
            <w:noWrap/>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1 11 02033 10 0000 120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Доходы от размещения временно свободных средств бюджетов сельских поселений </w:t>
            </w:r>
          </w:p>
        </w:tc>
      </w:tr>
      <w:tr w:rsidR="00075CB3" w:rsidRPr="00024DB0" w:rsidTr="00A233E8">
        <w:trPr>
          <w:trHeight w:val="198"/>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1 11 02085 10 0000 120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размещения сумм, аккумулируемых в ходе проведения аукционов по продаже акций, находящихся в собственности сельских поселений</w:t>
            </w:r>
          </w:p>
        </w:tc>
      </w:tr>
      <w:tr w:rsidR="00075CB3" w:rsidRPr="00024DB0" w:rsidTr="00A233E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noWrap/>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1 11 03050 10 0000 120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Проценты, полученные от предоставления бюджетных кредитов внутри страны за счет средств бюджетов сельских поселений</w:t>
            </w:r>
          </w:p>
        </w:tc>
      </w:tr>
      <w:tr w:rsidR="00075CB3" w:rsidRPr="00024DB0" w:rsidTr="00A233E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noWrap/>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1 11 05025 10 0000 120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075CB3" w:rsidRPr="00024DB0" w:rsidTr="00A233E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noWrap/>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1 11 05027 10 0000 120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r>
      <w:tr w:rsidR="00075CB3" w:rsidRPr="00024DB0" w:rsidTr="00A233E8">
        <w:trPr>
          <w:trHeight w:val="523"/>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noWrap/>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1 11 05035 10 0000 120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075CB3" w:rsidRPr="00024DB0" w:rsidTr="00A233E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1 11 05075 10 0000 120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сдачи в аренду имущества, составляющего казну сельских поселений (за исключением земельных участков)</w:t>
            </w:r>
          </w:p>
        </w:tc>
      </w:tr>
      <w:tr w:rsidR="00075CB3" w:rsidRPr="00024DB0" w:rsidTr="00A233E8">
        <w:trPr>
          <w:trHeight w:val="1026"/>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1 11 05093 10 0000 120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r>
      <w:tr w:rsidR="00075CB3" w:rsidRPr="00024DB0" w:rsidTr="00A72B98">
        <w:trPr>
          <w:trHeight w:val="413"/>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1 11 07015 10 0000 120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075CB3" w:rsidRPr="00024DB0" w:rsidTr="00A72B98">
        <w:trPr>
          <w:trHeight w:val="84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1 11 08050 10 0000 120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Средства, получаемые от передачи имущества, находящегося в собственности сельских поселений (за исключением имущества муниципальных бюджетных и </w:t>
            </w:r>
            <w:r w:rsidRPr="00024DB0">
              <w:rPr>
                <w:rFonts w:ascii="Arial" w:hAnsi="Arial" w:cs="Arial"/>
                <w:sz w:val="24"/>
                <w:szCs w:val="24"/>
              </w:rPr>
              <w:lastRenderedPageBreak/>
              <w:t>автономных учреждений, а также имущества муниципальных унитарных предприятий, в том числе казенных), в залог, в доверительное управление</w:t>
            </w:r>
          </w:p>
        </w:tc>
      </w:tr>
      <w:tr w:rsidR="00075CB3" w:rsidRPr="00024DB0" w:rsidTr="00A72B98">
        <w:trPr>
          <w:trHeight w:val="108"/>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lastRenderedPageBreak/>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1 11 09035 10 0000 120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эксплуатации и использования имущества автомобильных дорог, находящихся в собственности сельских поселений</w:t>
            </w:r>
          </w:p>
        </w:tc>
      </w:tr>
      <w:tr w:rsidR="00075CB3" w:rsidRPr="00024DB0" w:rsidTr="00A72B98">
        <w:trPr>
          <w:trHeight w:val="1222"/>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1 11 09045 10 0000 120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075CB3" w:rsidRPr="00024DB0" w:rsidTr="00A72B9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1 13 01995 10 0000 130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Прочие доходы от оказания платных услуг (работ) получателями средств бюджетов сельских поселений</w:t>
            </w:r>
          </w:p>
        </w:tc>
      </w:tr>
      <w:tr w:rsidR="00075CB3" w:rsidRPr="00024DB0" w:rsidTr="00A72B9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1 13 02065 10 0000 130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поступающие в порядке возмещения расходов, понесенных в связи с эксплуатацией имущества сельских поселений</w:t>
            </w:r>
          </w:p>
        </w:tc>
      </w:tr>
      <w:tr w:rsidR="00075CB3" w:rsidRPr="00024DB0" w:rsidTr="00A72B9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1 13 02995 10 0000 130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Прочие доходы от компенсации затрат бюджетов сельских поселений</w:t>
            </w:r>
          </w:p>
        </w:tc>
      </w:tr>
      <w:tr w:rsidR="00075CB3" w:rsidRPr="00024DB0" w:rsidTr="00A72B9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1 14 01050 10 0000 410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продажи квартир, находящихся в собственности сельских поселений</w:t>
            </w:r>
          </w:p>
        </w:tc>
      </w:tr>
      <w:tr w:rsidR="00075CB3" w:rsidRPr="00024DB0" w:rsidTr="00A72B98">
        <w:trPr>
          <w:trHeight w:val="84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1 14 02050 10 0000 410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075CB3" w:rsidRPr="00024DB0" w:rsidTr="00A72B9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1 14 02050 10 0000 440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реализации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075CB3" w:rsidRPr="00024DB0" w:rsidTr="00A72B98">
        <w:trPr>
          <w:trHeight w:val="134"/>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1 14 02052 10 0000 440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075CB3" w:rsidRPr="00024DB0" w:rsidTr="00A72B98">
        <w:trPr>
          <w:trHeight w:val="1407"/>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lastRenderedPageBreak/>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1 14 02053 10 0000 410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075CB3" w:rsidRPr="00024DB0" w:rsidTr="00A72B98">
        <w:trPr>
          <w:trHeight w:val="61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1 14 02053 10 0000 440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075CB3" w:rsidRPr="00024DB0" w:rsidTr="00A72B98">
        <w:trPr>
          <w:trHeight w:val="822"/>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1 14 03050 10 0000 410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Средства от распоряжения и реализации выморочного и иного имущества, обращенного в доходы сельских поселений (в части реализации основных средств по указанному имуществу)</w:t>
            </w:r>
          </w:p>
        </w:tc>
      </w:tr>
      <w:tr w:rsidR="00075CB3" w:rsidRPr="00024DB0" w:rsidTr="00A72B9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1 14 03050 10 0000 440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Средства от распоряжения и реализации выморочного и иного имущества, обращенного в доходы сельских поселений (в части реализации материальных запасов по указанному имуществу)</w:t>
            </w:r>
          </w:p>
        </w:tc>
      </w:tr>
      <w:tr w:rsidR="00075CB3" w:rsidRPr="00024DB0" w:rsidTr="00A72B9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1 14 04050 10 0000 420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Доходы от продажи нематериальных активов, находящихся в собственности сельских поселений </w:t>
            </w:r>
          </w:p>
        </w:tc>
      </w:tr>
      <w:tr w:rsidR="00075CB3" w:rsidRPr="00024DB0" w:rsidTr="00A72B9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1 14 06025 10 0000 430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075CB3" w:rsidRPr="00024DB0" w:rsidTr="00A72B98">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1 15 02050 10 0000 140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Платежи, взимаемые органами местного самоуправления (организациями) сельских поселений за выполнение определенных функций</w:t>
            </w:r>
          </w:p>
        </w:tc>
      </w:tr>
      <w:tr w:rsidR="00075CB3" w:rsidRPr="00024DB0" w:rsidTr="00A72B98">
        <w:trPr>
          <w:trHeight w:val="1386"/>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1 16 07010 10 0000 140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075CB3" w:rsidRPr="00024DB0" w:rsidTr="000259AA">
        <w:trPr>
          <w:trHeight w:val="275"/>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1 16 07090 10 0000 140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w:t>
            </w:r>
            <w:r w:rsidRPr="00024DB0">
              <w:rPr>
                <w:rFonts w:ascii="Arial" w:hAnsi="Arial" w:cs="Arial"/>
                <w:sz w:val="24"/>
                <w:szCs w:val="24"/>
              </w:rPr>
              <w:lastRenderedPageBreak/>
              <w:t>сельского поселения</w:t>
            </w:r>
          </w:p>
        </w:tc>
      </w:tr>
      <w:tr w:rsidR="00075CB3" w:rsidRPr="00024DB0" w:rsidTr="000259AA">
        <w:trPr>
          <w:trHeight w:val="343"/>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lastRenderedPageBreak/>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1 16 09040 10 0000 140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Денежные средства, изымаемые в собственность сельского поселения в соответствии с решениями судов (за исключением обвинительных приговоров судов)</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1 16 10031 10 0000 140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Возмещение ущерба при возникновении страховых случаев, когда </w:t>
            </w:r>
            <w:proofErr w:type="spellStart"/>
            <w:r w:rsidRPr="00024DB0">
              <w:rPr>
                <w:rFonts w:ascii="Arial" w:hAnsi="Arial" w:cs="Arial"/>
                <w:sz w:val="24"/>
                <w:szCs w:val="24"/>
              </w:rPr>
              <w:t>выгодоприобретателями</w:t>
            </w:r>
            <w:proofErr w:type="spellEnd"/>
            <w:r w:rsidRPr="00024DB0">
              <w:rPr>
                <w:rFonts w:ascii="Arial" w:hAnsi="Arial" w:cs="Arial"/>
                <w:sz w:val="24"/>
                <w:szCs w:val="24"/>
              </w:rPr>
              <w:t xml:space="preserve"> выступают получатели средств бюджета сельского поселения</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1 16 10032 10 0000 140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075CB3" w:rsidRPr="00024DB0" w:rsidTr="000259AA">
        <w:trPr>
          <w:trHeight w:val="2294"/>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1 16 10061 10 0000 140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1 16 10062 10 0000 140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075CB3" w:rsidRPr="00024DB0" w:rsidTr="000259AA">
        <w:trPr>
          <w:trHeight w:val="273"/>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1 16 10081 10 0000 140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w:t>
            </w:r>
            <w:r w:rsidRPr="00024DB0">
              <w:rPr>
                <w:rFonts w:ascii="Arial" w:hAnsi="Arial" w:cs="Arial"/>
                <w:sz w:val="24"/>
                <w:szCs w:val="24"/>
              </w:rPr>
              <w:lastRenderedPageBreak/>
              <w:t>(подрядчика) от его исполнения (за исключением муниципального контракта, финансируемого за счет средств муниципального дорожного фонда)</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lastRenderedPageBreak/>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1 16 10082 10 0000 140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075CB3" w:rsidRPr="00024DB0" w:rsidTr="000259AA">
        <w:trPr>
          <w:trHeight w:val="1258"/>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1 16 10100 10 0000 140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075CB3" w:rsidRPr="00024DB0" w:rsidTr="000259AA">
        <w:trPr>
          <w:trHeight w:val="355"/>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1 16 10123 01 0000 140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1 17 01050 10 0000 180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Невыясненные поступления, зачисляемые в бюджеты сельских поселений</w:t>
            </w:r>
          </w:p>
        </w:tc>
      </w:tr>
      <w:tr w:rsidR="00075CB3" w:rsidRPr="00024DB0" w:rsidTr="000259AA">
        <w:trPr>
          <w:trHeight w:val="131"/>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1 17 02020 10 0000 180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1 17 05050 10 0000 180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Прочие неналоговые доходы бюджетов сельских поселений</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1 17 14030 10 0000 150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Средства самообложения граждан, зачисляемые в бюджеты сельских поселений</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2 02 15001 10 0000 150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Дотации бюджетам сельских поселений на выравнивание бюджетной обеспеченности из бюджета субъекта Российской Федерации</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2 02 15002 10 0000 150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Дотации бюджетам сельских поселений на поддержку мер по обеспечению сбалансированности бюджетов </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2 02 15009 10 0000 150</w:t>
            </w:r>
          </w:p>
        </w:tc>
        <w:tc>
          <w:tcPr>
            <w:tcW w:w="5233" w:type="dxa"/>
            <w:hideMark/>
          </w:tcPr>
          <w:p w:rsidR="00075CB3" w:rsidRPr="00024DB0" w:rsidRDefault="00075CB3" w:rsidP="000259AA">
            <w:pPr>
              <w:tabs>
                <w:tab w:val="left" w:pos="142"/>
              </w:tabs>
              <w:jc w:val="both"/>
              <w:rPr>
                <w:rFonts w:ascii="Arial" w:hAnsi="Arial" w:cs="Arial"/>
                <w:sz w:val="24"/>
                <w:szCs w:val="24"/>
              </w:rPr>
            </w:pPr>
            <w:r w:rsidRPr="00024DB0">
              <w:rPr>
                <w:rFonts w:ascii="Arial" w:hAnsi="Arial" w:cs="Arial"/>
                <w:sz w:val="24"/>
                <w:szCs w:val="24"/>
              </w:rPr>
              <w:t>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w:t>
            </w:r>
          </w:p>
        </w:tc>
      </w:tr>
      <w:tr w:rsidR="00075CB3" w:rsidRPr="00024DB0" w:rsidTr="000259AA">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2 02 16001 10 0000 150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Дотации бюджетам сельских поселений на выравнивание бюджетной обеспеченности из бюджетов муниципальных районов</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2 02 16549 10 0000 150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Дотации (гранты) бюджетам сельских поселений за достижение показателей </w:t>
            </w:r>
            <w:r w:rsidRPr="00024DB0">
              <w:rPr>
                <w:rFonts w:ascii="Arial" w:hAnsi="Arial" w:cs="Arial"/>
                <w:sz w:val="24"/>
                <w:szCs w:val="24"/>
              </w:rPr>
              <w:lastRenderedPageBreak/>
              <w:t>деятельности органов местного самоуправления</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lastRenderedPageBreak/>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2 02 19999 10 0000 150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Прочие дотации бюджетам сельских поселений</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2 02 29999 10 0000 150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Прочие субсидии бюджетам сельских поселений</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2 02 35118 10 0000 150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2 02 30024 10 0000 150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Субвенции бюджетам сельских поселений на выполнение передаваемых полномочий субъектов Российской Федерации </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2 02 49999 10 0000 150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Прочие межбюджетные трансферты, передаваемые бюджетам сельских поселений </w:t>
            </w:r>
          </w:p>
        </w:tc>
      </w:tr>
      <w:tr w:rsidR="00075CB3" w:rsidRPr="00024DB0" w:rsidTr="00C9798B">
        <w:trPr>
          <w:trHeight w:val="565"/>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2 07 05010 10 0000 150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2 07 05020 10 0000 150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Поступления от денежных пожертвований, предоставляемых физическими лицами получателям средств бюджетов сельских поселений</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2 07 05030 10 0000 150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Прочие безвозмездные поступления в бюджеты сельских поселений</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2 08 05000 10 0000 150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2 18 60010 10 0000 150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 xml:space="preserve">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2 18 60020 10 0000 150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2 18 05010 10 0000 150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бюджетов сельских поселений от возврата бюджетными учреждениями остатков субсидий прошлых лет</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lastRenderedPageBreak/>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2 18 05030 10 0000 150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Доходы бюджетов сельских поселений от возврата иными организациями остатков субсидий прошлых лет</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2 19 60010 10 0000 150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noWrap/>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01 03 01 00 10 0000 710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Получение кредитов от других бюджетов бюджетной системы Российской Федерации бюджетами сельских поселений в валюте Российской Федерации</w:t>
            </w:r>
          </w:p>
        </w:tc>
      </w:tr>
      <w:tr w:rsidR="00075CB3" w:rsidRPr="00024DB0" w:rsidTr="00C9798B">
        <w:trPr>
          <w:trHeight w:val="60"/>
        </w:trPr>
        <w:tc>
          <w:tcPr>
            <w:tcW w:w="1548"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992</w:t>
            </w:r>
          </w:p>
        </w:tc>
        <w:tc>
          <w:tcPr>
            <w:tcW w:w="2966" w:type="dxa"/>
            <w:hideMark/>
          </w:tcPr>
          <w:p w:rsidR="00075CB3" w:rsidRPr="00024DB0" w:rsidRDefault="00075CB3" w:rsidP="00C9798B">
            <w:pPr>
              <w:tabs>
                <w:tab w:val="left" w:pos="142"/>
              </w:tabs>
              <w:jc w:val="center"/>
              <w:rPr>
                <w:rFonts w:ascii="Arial" w:hAnsi="Arial" w:cs="Arial"/>
                <w:sz w:val="24"/>
                <w:szCs w:val="24"/>
              </w:rPr>
            </w:pPr>
            <w:r w:rsidRPr="00024DB0">
              <w:rPr>
                <w:rFonts w:ascii="Arial" w:hAnsi="Arial" w:cs="Arial"/>
                <w:sz w:val="24"/>
                <w:szCs w:val="24"/>
              </w:rPr>
              <w:t>01 03 01 00 10 0000 810</w:t>
            </w:r>
          </w:p>
        </w:tc>
        <w:tc>
          <w:tcPr>
            <w:tcW w:w="5233" w:type="dxa"/>
            <w:hideMark/>
          </w:tcPr>
          <w:p w:rsidR="00075CB3" w:rsidRPr="00024DB0" w:rsidRDefault="00075CB3" w:rsidP="00075CB3">
            <w:pPr>
              <w:tabs>
                <w:tab w:val="left" w:pos="142"/>
              </w:tabs>
              <w:jc w:val="both"/>
              <w:rPr>
                <w:rFonts w:ascii="Arial" w:hAnsi="Arial" w:cs="Arial"/>
                <w:sz w:val="24"/>
                <w:szCs w:val="24"/>
              </w:rPr>
            </w:pPr>
            <w:r w:rsidRPr="00024DB0">
              <w:rPr>
                <w:rFonts w:ascii="Arial" w:hAnsi="Arial" w:cs="Arial"/>
                <w:sz w:val="24"/>
                <w:szCs w:val="24"/>
              </w:rPr>
              <w:t>Погашение бюджетами сельских поселений кредитов от других бюджетов бюджетной системы Российской Федерации в валюте Российской Федерации</w:t>
            </w:r>
          </w:p>
        </w:tc>
      </w:tr>
    </w:tbl>
    <w:p w:rsidR="00242332" w:rsidRDefault="00242332" w:rsidP="002B1B0D">
      <w:pPr>
        <w:tabs>
          <w:tab w:val="left" w:pos="142"/>
        </w:tabs>
        <w:spacing w:after="0" w:line="240" w:lineRule="auto"/>
        <w:ind w:firstLine="567"/>
        <w:jc w:val="both"/>
        <w:rPr>
          <w:rFonts w:ascii="Arial" w:hAnsi="Arial" w:cs="Arial"/>
          <w:sz w:val="24"/>
          <w:szCs w:val="24"/>
        </w:rPr>
      </w:pPr>
    </w:p>
    <w:p w:rsidR="00242332" w:rsidRDefault="00242332" w:rsidP="00F06142">
      <w:pPr>
        <w:tabs>
          <w:tab w:val="left" w:pos="142"/>
        </w:tabs>
        <w:spacing w:after="0" w:line="240" w:lineRule="auto"/>
        <w:ind w:firstLine="567"/>
        <w:jc w:val="both"/>
        <w:rPr>
          <w:rFonts w:ascii="Arial" w:hAnsi="Arial" w:cs="Arial"/>
          <w:sz w:val="24"/>
          <w:szCs w:val="24"/>
        </w:rPr>
      </w:pPr>
    </w:p>
    <w:p w:rsidR="00242332" w:rsidRDefault="00242332" w:rsidP="00F06142">
      <w:pPr>
        <w:tabs>
          <w:tab w:val="left" w:pos="142"/>
        </w:tabs>
        <w:spacing w:after="0" w:line="240" w:lineRule="auto"/>
        <w:ind w:firstLine="567"/>
        <w:jc w:val="both"/>
        <w:rPr>
          <w:rFonts w:ascii="Arial" w:hAnsi="Arial" w:cs="Arial"/>
          <w:sz w:val="24"/>
          <w:szCs w:val="24"/>
        </w:rPr>
      </w:pPr>
    </w:p>
    <w:p w:rsidR="00917D8D" w:rsidRDefault="00917D8D" w:rsidP="00F06142">
      <w:pPr>
        <w:tabs>
          <w:tab w:val="left" w:pos="142"/>
        </w:tabs>
        <w:spacing w:after="0" w:line="240" w:lineRule="auto"/>
        <w:ind w:firstLine="567"/>
        <w:jc w:val="both"/>
        <w:rPr>
          <w:rFonts w:ascii="Arial" w:hAnsi="Arial" w:cs="Arial"/>
          <w:sz w:val="24"/>
          <w:szCs w:val="24"/>
        </w:rPr>
      </w:pPr>
      <w:r w:rsidRPr="00F22D0F">
        <w:rPr>
          <w:rFonts w:ascii="Arial" w:hAnsi="Arial" w:cs="Arial"/>
          <w:sz w:val="24"/>
          <w:szCs w:val="24"/>
        </w:rPr>
        <w:t>Начальник финансового отдела</w:t>
      </w:r>
    </w:p>
    <w:p w:rsidR="00917D8D" w:rsidRPr="006F0038" w:rsidRDefault="00242332" w:rsidP="00917D8D">
      <w:pPr>
        <w:tabs>
          <w:tab w:val="left" w:pos="142"/>
        </w:tabs>
        <w:spacing w:after="0" w:line="240" w:lineRule="auto"/>
        <w:ind w:firstLine="567"/>
        <w:jc w:val="both"/>
        <w:rPr>
          <w:rFonts w:ascii="Arial" w:hAnsi="Arial" w:cs="Arial"/>
          <w:sz w:val="24"/>
          <w:szCs w:val="24"/>
        </w:rPr>
      </w:pPr>
      <w:r>
        <w:rPr>
          <w:rFonts w:ascii="Arial" w:hAnsi="Arial" w:cs="Arial"/>
          <w:sz w:val="24"/>
          <w:szCs w:val="24"/>
        </w:rPr>
        <w:t xml:space="preserve">администрации </w:t>
      </w:r>
      <w:r w:rsidR="00917D8D" w:rsidRPr="006F0038">
        <w:rPr>
          <w:rFonts w:ascii="Arial" w:hAnsi="Arial" w:cs="Arial"/>
          <w:sz w:val="24"/>
          <w:szCs w:val="24"/>
        </w:rPr>
        <w:t>Дружненского сельского поселения</w:t>
      </w:r>
    </w:p>
    <w:p w:rsidR="00917D8D" w:rsidRDefault="00917D8D" w:rsidP="00917D8D">
      <w:pPr>
        <w:tabs>
          <w:tab w:val="left" w:pos="142"/>
        </w:tabs>
        <w:spacing w:after="0" w:line="240" w:lineRule="auto"/>
        <w:ind w:firstLine="567"/>
        <w:jc w:val="both"/>
        <w:rPr>
          <w:rFonts w:ascii="Arial" w:hAnsi="Arial" w:cs="Arial"/>
          <w:sz w:val="24"/>
          <w:szCs w:val="24"/>
        </w:rPr>
      </w:pPr>
      <w:r w:rsidRPr="006F0038">
        <w:rPr>
          <w:rFonts w:ascii="Arial" w:hAnsi="Arial" w:cs="Arial"/>
          <w:sz w:val="24"/>
          <w:szCs w:val="24"/>
        </w:rPr>
        <w:t>Белореченского района</w:t>
      </w:r>
    </w:p>
    <w:p w:rsidR="00917D8D" w:rsidRDefault="00917D8D" w:rsidP="00917D8D">
      <w:pPr>
        <w:spacing w:after="0" w:line="240" w:lineRule="auto"/>
        <w:ind w:firstLine="567"/>
        <w:rPr>
          <w:rFonts w:ascii="Arial" w:hAnsi="Arial" w:cs="Arial"/>
          <w:sz w:val="24"/>
          <w:szCs w:val="24"/>
        </w:rPr>
      </w:pPr>
      <w:proofErr w:type="spellStart"/>
      <w:r>
        <w:rPr>
          <w:rFonts w:ascii="Arial" w:hAnsi="Arial" w:cs="Arial"/>
          <w:sz w:val="24"/>
          <w:szCs w:val="24"/>
        </w:rPr>
        <w:t>Н.А.</w:t>
      </w:r>
      <w:r w:rsidRPr="00F22D0F">
        <w:rPr>
          <w:rFonts w:ascii="Arial" w:hAnsi="Arial" w:cs="Arial"/>
          <w:sz w:val="24"/>
          <w:szCs w:val="24"/>
        </w:rPr>
        <w:t>Базак</w:t>
      </w:r>
      <w:proofErr w:type="spellEnd"/>
    </w:p>
    <w:p w:rsidR="00CB6396" w:rsidRDefault="00CB6396" w:rsidP="00917D8D">
      <w:pPr>
        <w:spacing w:after="0" w:line="240" w:lineRule="auto"/>
        <w:ind w:firstLine="567"/>
        <w:rPr>
          <w:rFonts w:ascii="Arial" w:hAnsi="Arial" w:cs="Arial"/>
          <w:sz w:val="24"/>
          <w:szCs w:val="24"/>
        </w:rPr>
      </w:pPr>
    </w:p>
    <w:p w:rsidR="00CB6396" w:rsidRDefault="00CB6396" w:rsidP="00917D8D">
      <w:pPr>
        <w:spacing w:after="0" w:line="240" w:lineRule="auto"/>
        <w:ind w:firstLine="567"/>
        <w:rPr>
          <w:rFonts w:ascii="Arial" w:hAnsi="Arial" w:cs="Arial"/>
          <w:sz w:val="24"/>
          <w:szCs w:val="24"/>
        </w:rPr>
      </w:pPr>
    </w:p>
    <w:p w:rsidR="00CB6396" w:rsidRDefault="00CB6396" w:rsidP="00917D8D">
      <w:pPr>
        <w:spacing w:after="0" w:line="240" w:lineRule="auto"/>
        <w:ind w:firstLine="567"/>
        <w:rPr>
          <w:rFonts w:ascii="Arial" w:hAnsi="Arial" w:cs="Arial"/>
          <w:sz w:val="24"/>
          <w:szCs w:val="24"/>
        </w:rPr>
      </w:pPr>
    </w:p>
    <w:p w:rsidR="002B1B0D" w:rsidRPr="00FB68B9" w:rsidRDefault="002B1B0D" w:rsidP="002B1B0D">
      <w:pPr>
        <w:tabs>
          <w:tab w:val="left" w:pos="142"/>
        </w:tabs>
        <w:spacing w:after="0" w:line="240" w:lineRule="auto"/>
        <w:ind w:firstLine="567"/>
        <w:jc w:val="both"/>
        <w:rPr>
          <w:rFonts w:ascii="Arial" w:hAnsi="Arial" w:cs="Arial"/>
          <w:sz w:val="24"/>
          <w:szCs w:val="24"/>
        </w:rPr>
      </w:pPr>
      <w:r>
        <w:rPr>
          <w:rFonts w:ascii="Arial" w:hAnsi="Arial" w:cs="Arial"/>
          <w:sz w:val="24"/>
          <w:szCs w:val="24"/>
        </w:rPr>
        <w:t>Приложение № 2</w:t>
      </w:r>
    </w:p>
    <w:p w:rsidR="002B1B0D" w:rsidRDefault="002B1B0D" w:rsidP="002B1B0D">
      <w:pPr>
        <w:tabs>
          <w:tab w:val="left" w:pos="142"/>
        </w:tabs>
        <w:spacing w:after="0" w:line="240" w:lineRule="auto"/>
        <w:ind w:firstLine="567"/>
        <w:jc w:val="both"/>
        <w:rPr>
          <w:rFonts w:ascii="Arial" w:hAnsi="Arial" w:cs="Arial"/>
          <w:sz w:val="24"/>
          <w:szCs w:val="24"/>
        </w:rPr>
      </w:pPr>
      <w:r>
        <w:rPr>
          <w:rFonts w:ascii="Arial" w:hAnsi="Arial" w:cs="Arial"/>
          <w:sz w:val="24"/>
          <w:szCs w:val="24"/>
        </w:rPr>
        <w:t>к решению</w:t>
      </w:r>
    </w:p>
    <w:p w:rsidR="002B1B0D" w:rsidRDefault="002B1B0D" w:rsidP="002B1B0D">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Совета</w:t>
      </w:r>
      <w:r>
        <w:rPr>
          <w:rFonts w:ascii="Arial" w:hAnsi="Arial" w:cs="Arial"/>
          <w:sz w:val="24"/>
          <w:szCs w:val="24"/>
        </w:rPr>
        <w:t xml:space="preserve"> </w:t>
      </w:r>
      <w:r w:rsidRPr="00FB68B9">
        <w:rPr>
          <w:rFonts w:ascii="Arial" w:hAnsi="Arial" w:cs="Arial"/>
          <w:sz w:val="24"/>
          <w:szCs w:val="24"/>
        </w:rPr>
        <w:t>Д</w:t>
      </w:r>
      <w:r w:rsidR="003B4085">
        <w:rPr>
          <w:rFonts w:ascii="Arial" w:hAnsi="Arial" w:cs="Arial"/>
          <w:sz w:val="24"/>
          <w:szCs w:val="24"/>
        </w:rPr>
        <w:t>ружненского сельского поселения</w:t>
      </w:r>
    </w:p>
    <w:p w:rsidR="002B1B0D" w:rsidRPr="00FB68B9" w:rsidRDefault="002B1B0D" w:rsidP="002B1B0D">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Белореченского района</w:t>
      </w:r>
    </w:p>
    <w:p w:rsidR="002B1B0D" w:rsidRDefault="002B1B0D" w:rsidP="002B1B0D">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от 17 декабря 2019 года № 26</w:t>
      </w:r>
    </w:p>
    <w:p w:rsidR="00CB6396" w:rsidRDefault="00CB6396" w:rsidP="00917D8D">
      <w:pPr>
        <w:spacing w:after="0" w:line="240" w:lineRule="auto"/>
        <w:ind w:firstLine="567"/>
        <w:rPr>
          <w:rFonts w:ascii="Arial" w:hAnsi="Arial" w:cs="Arial"/>
          <w:sz w:val="24"/>
          <w:szCs w:val="24"/>
        </w:rPr>
      </w:pPr>
    </w:p>
    <w:p w:rsidR="002B1B0D" w:rsidRDefault="002B1B0D" w:rsidP="00917D8D">
      <w:pPr>
        <w:spacing w:after="0" w:line="240" w:lineRule="auto"/>
        <w:ind w:firstLine="567"/>
        <w:rPr>
          <w:rFonts w:ascii="Arial" w:hAnsi="Arial" w:cs="Arial"/>
          <w:sz w:val="24"/>
          <w:szCs w:val="24"/>
        </w:rPr>
      </w:pPr>
    </w:p>
    <w:p w:rsidR="002B1B0D" w:rsidRDefault="002B1B0D" w:rsidP="002B1B0D">
      <w:pPr>
        <w:spacing w:after="0" w:line="240" w:lineRule="auto"/>
        <w:ind w:firstLine="567"/>
        <w:jc w:val="center"/>
        <w:rPr>
          <w:rFonts w:ascii="Arial" w:hAnsi="Arial" w:cs="Arial"/>
          <w:b/>
          <w:sz w:val="24"/>
          <w:szCs w:val="24"/>
        </w:rPr>
      </w:pPr>
      <w:r w:rsidRPr="002B1B0D">
        <w:rPr>
          <w:rFonts w:ascii="Arial" w:hAnsi="Arial" w:cs="Arial"/>
          <w:b/>
          <w:sz w:val="24"/>
          <w:szCs w:val="24"/>
        </w:rPr>
        <w:t xml:space="preserve">Объем поступлений доходов </w:t>
      </w:r>
      <w:r>
        <w:rPr>
          <w:rFonts w:ascii="Arial" w:hAnsi="Arial" w:cs="Arial"/>
          <w:b/>
          <w:sz w:val="24"/>
          <w:szCs w:val="24"/>
        </w:rPr>
        <w:t>в бюджет Дружненского сельского</w:t>
      </w:r>
    </w:p>
    <w:p w:rsidR="002B1B0D" w:rsidRDefault="002B1B0D" w:rsidP="002B1B0D">
      <w:pPr>
        <w:spacing w:after="0" w:line="240" w:lineRule="auto"/>
        <w:ind w:firstLine="567"/>
        <w:jc w:val="center"/>
        <w:rPr>
          <w:rFonts w:ascii="Arial" w:hAnsi="Arial" w:cs="Arial"/>
          <w:b/>
          <w:sz w:val="24"/>
          <w:szCs w:val="24"/>
        </w:rPr>
      </w:pPr>
      <w:r w:rsidRPr="002B1B0D">
        <w:rPr>
          <w:rFonts w:ascii="Arial" w:hAnsi="Arial" w:cs="Arial"/>
          <w:b/>
          <w:sz w:val="24"/>
          <w:szCs w:val="24"/>
        </w:rPr>
        <w:t>поселения Белореченского р</w:t>
      </w:r>
      <w:r>
        <w:rPr>
          <w:rFonts w:ascii="Arial" w:hAnsi="Arial" w:cs="Arial"/>
          <w:b/>
          <w:sz w:val="24"/>
          <w:szCs w:val="24"/>
        </w:rPr>
        <w:t>айона по кодам видов (подвидов)</w:t>
      </w:r>
    </w:p>
    <w:p w:rsidR="002B1B0D" w:rsidRDefault="002B1B0D" w:rsidP="002B1B0D">
      <w:pPr>
        <w:spacing w:after="0" w:line="240" w:lineRule="auto"/>
        <w:ind w:firstLine="567"/>
        <w:jc w:val="center"/>
        <w:rPr>
          <w:rFonts w:ascii="Arial" w:hAnsi="Arial" w:cs="Arial"/>
          <w:b/>
          <w:sz w:val="24"/>
          <w:szCs w:val="24"/>
        </w:rPr>
      </w:pPr>
      <w:r w:rsidRPr="002B1B0D">
        <w:rPr>
          <w:rFonts w:ascii="Arial" w:hAnsi="Arial" w:cs="Arial"/>
          <w:b/>
          <w:sz w:val="24"/>
          <w:szCs w:val="24"/>
        </w:rPr>
        <w:t>доходов бюджетов на 2020 год</w:t>
      </w:r>
    </w:p>
    <w:p w:rsidR="002B1B0D" w:rsidRDefault="002B1B0D" w:rsidP="002B1B0D">
      <w:pPr>
        <w:spacing w:after="0" w:line="240" w:lineRule="auto"/>
        <w:ind w:firstLine="567"/>
        <w:jc w:val="both"/>
        <w:rPr>
          <w:rFonts w:ascii="Arial" w:hAnsi="Arial" w:cs="Arial"/>
          <w:sz w:val="24"/>
          <w:szCs w:val="24"/>
        </w:rPr>
      </w:pPr>
    </w:p>
    <w:tbl>
      <w:tblPr>
        <w:tblStyle w:val="a9"/>
        <w:tblW w:w="9747" w:type="dxa"/>
        <w:tblLook w:val="04A0"/>
      </w:tblPr>
      <w:tblGrid>
        <w:gridCol w:w="2840"/>
        <w:gridCol w:w="5065"/>
        <w:gridCol w:w="1842"/>
      </w:tblGrid>
      <w:tr w:rsidR="002B1B0D" w:rsidRPr="00B77976" w:rsidTr="00B77976">
        <w:trPr>
          <w:trHeight w:val="375"/>
        </w:trPr>
        <w:tc>
          <w:tcPr>
            <w:tcW w:w="2840" w:type="dxa"/>
            <w:vMerge w:val="restart"/>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Код</w:t>
            </w:r>
          </w:p>
        </w:tc>
        <w:tc>
          <w:tcPr>
            <w:tcW w:w="5065" w:type="dxa"/>
            <w:vMerge w:val="restart"/>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Наименование дохода</w:t>
            </w:r>
          </w:p>
        </w:tc>
        <w:tc>
          <w:tcPr>
            <w:tcW w:w="1842" w:type="dxa"/>
            <w:vMerge w:val="restart"/>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Сумма</w:t>
            </w:r>
          </w:p>
        </w:tc>
      </w:tr>
      <w:tr w:rsidR="002B1B0D" w:rsidRPr="00B77976" w:rsidTr="00B77976">
        <w:trPr>
          <w:trHeight w:val="276"/>
        </w:trPr>
        <w:tc>
          <w:tcPr>
            <w:tcW w:w="2840" w:type="dxa"/>
            <w:vMerge/>
            <w:hideMark/>
          </w:tcPr>
          <w:p w:rsidR="002B1B0D" w:rsidRPr="00B77976" w:rsidRDefault="002B1B0D" w:rsidP="00B77976">
            <w:pPr>
              <w:jc w:val="center"/>
              <w:rPr>
                <w:rFonts w:ascii="Arial" w:hAnsi="Arial" w:cs="Arial"/>
                <w:sz w:val="24"/>
                <w:szCs w:val="24"/>
              </w:rPr>
            </w:pPr>
          </w:p>
        </w:tc>
        <w:tc>
          <w:tcPr>
            <w:tcW w:w="5065" w:type="dxa"/>
            <w:vMerge/>
            <w:hideMark/>
          </w:tcPr>
          <w:p w:rsidR="002B1B0D" w:rsidRPr="00B77976" w:rsidRDefault="002B1B0D" w:rsidP="002B1B0D">
            <w:pPr>
              <w:jc w:val="both"/>
              <w:rPr>
                <w:rFonts w:ascii="Arial" w:hAnsi="Arial" w:cs="Arial"/>
                <w:sz w:val="24"/>
                <w:szCs w:val="24"/>
              </w:rPr>
            </w:pPr>
          </w:p>
        </w:tc>
        <w:tc>
          <w:tcPr>
            <w:tcW w:w="1842" w:type="dxa"/>
            <w:vMerge/>
            <w:hideMark/>
          </w:tcPr>
          <w:p w:rsidR="002B1B0D" w:rsidRPr="00B77976" w:rsidRDefault="002B1B0D" w:rsidP="00B77976">
            <w:pPr>
              <w:jc w:val="center"/>
              <w:rPr>
                <w:rFonts w:ascii="Arial" w:hAnsi="Arial" w:cs="Arial"/>
                <w:sz w:val="24"/>
                <w:szCs w:val="24"/>
              </w:rPr>
            </w:pPr>
          </w:p>
        </w:tc>
      </w:tr>
      <w:tr w:rsidR="002B1B0D" w:rsidRPr="00B77976" w:rsidTr="00B77976">
        <w:trPr>
          <w:trHeight w:val="70"/>
        </w:trPr>
        <w:tc>
          <w:tcPr>
            <w:tcW w:w="2840" w:type="dxa"/>
            <w:hideMark/>
          </w:tcPr>
          <w:p w:rsidR="002B1B0D" w:rsidRPr="00B77976" w:rsidRDefault="002B1B0D" w:rsidP="00B77976">
            <w:pPr>
              <w:jc w:val="center"/>
              <w:rPr>
                <w:rFonts w:ascii="Arial" w:hAnsi="Arial" w:cs="Arial"/>
                <w:bCs/>
                <w:sz w:val="24"/>
                <w:szCs w:val="24"/>
              </w:rPr>
            </w:pPr>
            <w:r w:rsidRPr="00B77976">
              <w:rPr>
                <w:rFonts w:ascii="Arial" w:hAnsi="Arial" w:cs="Arial"/>
                <w:bCs/>
                <w:sz w:val="24"/>
                <w:szCs w:val="24"/>
              </w:rPr>
              <w:t>1 00 00000 00 0000 000</w:t>
            </w:r>
          </w:p>
        </w:tc>
        <w:tc>
          <w:tcPr>
            <w:tcW w:w="5065" w:type="dxa"/>
            <w:hideMark/>
          </w:tcPr>
          <w:p w:rsidR="002B1B0D" w:rsidRPr="00B77976" w:rsidRDefault="002B1B0D" w:rsidP="002B1B0D">
            <w:pPr>
              <w:jc w:val="both"/>
              <w:rPr>
                <w:rFonts w:ascii="Arial" w:hAnsi="Arial" w:cs="Arial"/>
                <w:bCs/>
                <w:sz w:val="24"/>
                <w:szCs w:val="24"/>
              </w:rPr>
            </w:pPr>
            <w:r w:rsidRPr="00B77976">
              <w:rPr>
                <w:rFonts w:ascii="Arial" w:hAnsi="Arial" w:cs="Arial"/>
                <w:bCs/>
                <w:sz w:val="24"/>
                <w:szCs w:val="24"/>
              </w:rPr>
              <w:t>Налоговые и неналог</w:t>
            </w:r>
            <w:r w:rsidR="00CA72C5">
              <w:rPr>
                <w:rFonts w:ascii="Arial" w:hAnsi="Arial" w:cs="Arial"/>
                <w:bCs/>
                <w:sz w:val="24"/>
                <w:szCs w:val="24"/>
              </w:rPr>
              <w:t xml:space="preserve">овые </w:t>
            </w:r>
            <w:r w:rsidRPr="00B77976">
              <w:rPr>
                <w:rFonts w:ascii="Arial" w:hAnsi="Arial" w:cs="Arial"/>
                <w:bCs/>
                <w:sz w:val="24"/>
                <w:szCs w:val="24"/>
              </w:rPr>
              <w:t>доходы</w:t>
            </w:r>
          </w:p>
        </w:tc>
        <w:tc>
          <w:tcPr>
            <w:tcW w:w="1842" w:type="dxa"/>
            <w:hideMark/>
          </w:tcPr>
          <w:p w:rsidR="002B1B0D" w:rsidRPr="00B77976" w:rsidRDefault="002B1B0D" w:rsidP="00B77976">
            <w:pPr>
              <w:jc w:val="center"/>
              <w:rPr>
                <w:rFonts w:ascii="Arial" w:hAnsi="Arial" w:cs="Arial"/>
                <w:bCs/>
                <w:sz w:val="24"/>
                <w:szCs w:val="24"/>
              </w:rPr>
            </w:pPr>
            <w:r w:rsidRPr="00B77976">
              <w:rPr>
                <w:rFonts w:ascii="Arial" w:hAnsi="Arial" w:cs="Arial"/>
                <w:bCs/>
                <w:sz w:val="24"/>
                <w:szCs w:val="24"/>
              </w:rPr>
              <w:t>27 743 400,00</w:t>
            </w:r>
          </w:p>
        </w:tc>
      </w:tr>
      <w:tr w:rsidR="002B1B0D" w:rsidRPr="00B77976" w:rsidTr="00B77976">
        <w:trPr>
          <w:trHeight w:val="70"/>
        </w:trPr>
        <w:tc>
          <w:tcPr>
            <w:tcW w:w="2840" w:type="dxa"/>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1 01 02000 01 0000 110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Налог на доходы физических лиц</w:t>
            </w:r>
          </w:p>
        </w:tc>
        <w:tc>
          <w:tcPr>
            <w:tcW w:w="1842"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11 930 200,00</w:t>
            </w:r>
          </w:p>
        </w:tc>
      </w:tr>
      <w:tr w:rsidR="002B1B0D" w:rsidRPr="00B77976" w:rsidTr="00B77976">
        <w:trPr>
          <w:trHeight w:val="70"/>
        </w:trPr>
        <w:tc>
          <w:tcPr>
            <w:tcW w:w="2840"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1 03 02000 01 0000 110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Акцизы по подакцизным товарам (продукции), производимым на территории Российской Федерации:</w:t>
            </w:r>
          </w:p>
        </w:tc>
        <w:tc>
          <w:tcPr>
            <w:tcW w:w="1842"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1 612 200,00</w:t>
            </w:r>
          </w:p>
        </w:tc>
      </w:tr>
      <w:tr w:rsidR="002B1B0D" w:rsidRPr="00B77976" w:rsidTr="00B77976">
        <w:trPr>
          <w:trHeight w:val="70"/>
        </w:trPr>
        <w:tc>
          <w:tcPr>
            <w:tcW w:w="2840" w:type="dxa"/>
            <w:noWrap/>
            <w:hideMark/>
          </w:tcPr>
          <w:p w:rsidR="002B1B0D" w:rsidRPr="00B77976" w:rsidRDefault="002B1B0D" w:rsidP="00B77976">
            <w:pPr>
              <w:jc w:val="center"/>
              <w:rPr>
                <w:rFonts w:ascii="Arial" w:hAnsi="Arial" w:cs="Arial"/>
                <w:sz w:val="24"/>
                <w:szCs w:val="24"/>
              </w:rPr>
            </w:pP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в том числе:</w:t>
            </w:r>
          </w:p>
        </w:tc>
        <w:tc>
          <w:tcPr>
            <w:tcW w:w="1842" w:type="dxa"/>
            <w:noWrap/>
            <w:hideMark/>
          </w:tcPr>
          <w:p w:rsidR="002B1B0D" w:rsidRPr="00B77976" w:rsidRDefault="002B1B0D" w:rsidP="00B77976">
            <w:pPr>
              <w:jc w:val="center"/>
              <w:rPr>
                <w:rFonts w:ascii="Arial" w:hAnsi="Arial" w:cs="Arial"/>
                <w:sz w:val="24"/>
                <w:szCs w:val="24"/>
              </w:rPr>
            </w:pPr>
          </w:p>
        </w:tc>
      </w:tr>
      <w:tr w:rsidR="002B1B0D" w:rsidRPr="00B77976" w:rsidTr="00B77976">
        <w:trPr>
          <w:trHeight w:val="70"/>
        </w:trPr>
        <w:tc>
          <w:tcPr>
            <w:tcW w:w="2840"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1 03 02230 01 0000 110</w:t>
            </w:r>
          </w:p>
        </w:tc>
        <w:tc>
          <w:tcPr>
            <w:tcW w:w="5065" w:type="dxa"/>
            <w:hideMark/>
          </w:tcPr>
          <w:p w:rsidR="002B1B0D" w:rsidRPr="00B77976" w:rsidRDefault="002B1B0D" w:rsidP="002B1B0D">
            <w:pPr>
              <w:jc w:val="both"/>
              <w:rPr>
                <w:rFonts w:ascii="Arial" w:hAnsi="Arial" w:cs="Arial"/>
                <w:sz w:val="24"/>
                <w:szCs w:val="24"/>
              </w:rPr>
            </w:pPr>
          </w:p>
        </w:tc>
        <w:tc>
          <w:tcPr>
            <w:tcW w:w="1842" w:type="dxa"/>
            <w:noWrap/>
            <w:hideMark/>
          </w:tcPr>
          <w:p w:rsidR="002B1B0D" w:rsidRPr="00B77976" w:rsidRDefault="002B1B0D" w:rsidP="00B77976">
            <w:pPr>
              <w:jc w:val="center"/>
              <w:rPr>
                <w:rFonts w:ascii="Arial" w:hAnsi="Arial" w:cs="Arial"/>
                <w:sz w:val="24"/>
                <w:szCs w:val="24"/>
              </w:rPr>
            </w:pPr>
          </w:p>
        </w:tc>
      </w:tr>
      <w:tr w:rsidR="002B1B0D" w:rsidRPr="00B77976" w:rsidTr="00B77976">
        <w:trPr>
          <w:trHeight w:val="70"/>
        </w:trPr>
        <w:tc>
          <w:tcPr>
            <w:tcW w:w="2840"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1 03 02240 01 0000 110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 </w:t>
            </w:r>
          </w:p>
        </w:tc>
        <w:tc>
          <w:tcPr>
            <w:tcW w:w="1842" w:type="dxa"/>
            <w:noWrap/>
            <w:hideMark/>
          </w:tcPr>
          <w:p w:rsidR="002B1B0D" w:rsidRPr="00B77976" w:rsidRDefault="002B1B0D" w:rsidP="00B77976">
            <w:pPr>
              <w:jc w:val="center"/>
              <w:rPr>
                <w:rFonts w:ascii="Arial" w:hAnsi="Arial" w:cs="Arial"/>
                <w:sz w:val="24"/>
                <w:szCs w:val="24"/>
              </w:rPr>
            </w:pPr>
          </w:p>
        </w:tc>
      </w:tr>
      <w:tr w:rsidR="002B1B0D" w:rsidRPr="00B77976" w:rsidTr="00B77976">
        <w:trPr>
          <w:trHeight w:val="70"/>
        </w:trPr>
        <w:tc>
          <w:tcPr>
            <w:tcW w:w="2840"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1 03 02250 01 0000 110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 </w:t>
            </w:r>
          </w:p>
        </w:tc>
        <w:tc>
          <w:tcPr>
            <w:tcW w:w="1842" w:type="dxa"/>
            <w:noWrap/>
            <w:hideMark/>
          </w:tcPr>
          <w:p w:rsidR="002B1B0D" w:rsidRPr="00B77976" w:rsidRDefault="002B1B0D" w:rsidP="00B77976">
            <w:pPr>
              <w:jc w:val="center"/>
              <w:rPr>
                <w:rFonts w:ascii="Arial" w:hAnsi="Arial" w:cs="Arial"/>
                <w:sz w:val="24"/>
                <w:szCs w:val="24"/>
              </w:rPr>
            </w:pPr>
          </w:p>
        </w:tc>
      </w:tr>
      <w:tr w:rsidR="002B1B0D" w:rsidRPr="00B77976" w:rsidTr="009D0321">
        <w:trPr>
          <w:trHeight w:val="70"/>
        </w:trPr>
        <w:tc>
          <w:tcPr>
            <w:tcW w:w="2840"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1 03 02260 01 0000 110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 </w:t>
            </w:r>
          </w:p>
        </w:tc>
        <w:tc>
          <w:tcPr>
            <w:tcW w:w="1842" w:type="dxa"/>
            <w:noWrap/>
            <w:hideMark/>
          </w:tcPr>
          <w:p w:rsidR="002B1B0D" w:rsidRPr="00B77976" w:rsidRDefault="002B1B0D" w:rsidP="00B77976">
            <w:pPr>
              <w:jc w:val="center"/>
              <w:rPr>
                <w:rFonts w:ascii="Arial" w:hAnsi="Arial" w:cs="Arial"/>
                <w:sz w:val="24"/>
                <w:szCs w:val="24"/>
              </w:rPr>
            </w:pPr>
          </w:p>
        </w:tc>
      </w:tr>
      <w:tr w:rsidR="002B1B0D" w:rsidRPr="00B77976" w:rsidTr="009D0321">
        <w:trPr>
          <w:trHeight w:val="70"/>
        </w:trPr>
        <w:tc>
          <w:tcPr>
            <w:tcW w:w="2840" w:type="dxa"/>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1 05 03000 01 0000 110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Единый сельскохозяйственный налог</w:t>
            </w:r>
          </w:p>
        </w:tc>
        <w:tc>
          <w:tcPr>
            <w:tcW w:w="1842"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639 000,00</w:t>
            </w:r>
          </w:p>
        </w:tc>
      </w:tr>
      <w:tr w:rsidR="002B1B0D" w:rsidRPr="00B77976" w:rsidTr="009D0321">
        <w:trPr>
          <w:trHeight w:val="70"/>
        </w:trPr>
        <w:tc>
          <w:tcPr>
            <w:tcW w:w="2840" w:type="dxa"/>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1 06 01030 10 0000 110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 xml:space="preserve">Налог на имущество физических лиц, </w:t>
            </w:r>
            <w:r w:rsidRPr="00B77976">
              <w:rPr>
                <w:rFonts w:ascii="Arial" w:hAnsi="Arial" w:cs="Arial"/>
                <w:sz w:val="24"/>
                <w:szCs w:val="24"/>
              </w:rPr>
              <w:lastRenderedPageBreak/>
              <w:t>вз</w:t>
            </w:r>
            <w:r w:rsidR="00CA72C5">
              <w:rPr>
                <w:rFonts w:ascii="Arial" w:hAnsi="Arial" w:cs="Arial"/>
                <w:sz w:val="24"/>
                <w:szCs w:val="24"/>
              </w:rPr>
              <w:t>имаемый по ставкам, применяемым</w:t>
            </w:r>
            <w:r w:rsidRPr="00B77976">
              <w:rPr>
                <w:rFonts w:ascii="Arial" w:hAnsi="Arial" w:cs="Arial"/>
                <w:sz w:val="24"/>
                <w:szCs w:val="24"/>
              </w:rPr>
              <w:t xml:space="preserve"> к объектам налогообложения, расположенным в границах поселений</w:t>
            </w:r>
          </w:p>
        </w:tc>
        <w:tc>
          <w:tcPr>
            <w:tcW w:w="1842"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lastRenderedPageBreak/>
              <w:t>670 000,00</w:t>
            </w:r>
          </w:p>
        </w:tc>
      </w:tr>
      <w:tr w:rsidR="002B1B0D" w:rsidRPr="00B77976" w:rsidTr="009D0321">
        <w:trPr>
          <w:trHeight w:val="70"/>
        </w:trPr>
        <w:tc>
          <w:tcPr>
            <w:tcW w:w="2840" w:type="dxa"/>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lastRenderedPageBreak/>
              <w:t>1 06 06000 00 0000 110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Земельный налог</w:t>
            </w:r>
          </w:p>
        </w:tc>
        <w:tc>
          <w:tcPr>
            <w:tcW w:w="1842"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12 730 000,00</w:t>
            </w:r>
          </w:p>
        </w:tc>
      </w:tr>
      <w:tr w:rsidR="002B1B0D" w:rsidRPr="00B77976" w:rsidTr="009D0321">
        <w:trPr>
          <w:trHeight w:val="70"/>
        </w:trPr>
        <w:tc>
          <w:tcPr>
            <w:tcW w:w="2840" w:type="dxa"/>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1 11 05035 10 0000 120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автономных учреждений)</w:t>
            </w:r>
          </w:p>
        </w:tc>
        <w:tc>
          <w:tcPr>
            <w:tcW w:w="1842"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159 000,00</w:t>
            </w:r>
          </w:p>
        </w:tc>
      </w:tr>
      <w:tr w:rsidR="002B1B0D" w:rsidRPr="00B77976" w:rsidTr="009D0321">
        <w:trPr>
          <w:trHeight w:val="70"/>
        </w:trPr>
        <w:tc>
          <w:tcPr>
            <w:tcW w:w="2840" w:type="dxa"/>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1 16 00000 00 0000 000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ШТРАФЫ, САНКЦИИ, ВОЗМЕЩЕНИЕ УЩЕРБА</w:t>
            </w:r>
          </w:p>
        </w:tc>
        <w:tc>
          <w:tcPr>
            <w:tcW w:w="1842"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3 000,00</w:t>
            </w:r>
          </w:p>
        </w:tc>
      </w:tr>
      <w:tr w:rsidR="002B1B0D" w:rsidRPr="00B77976" w:rsidTr="009D0321">
        <w:trPr>
          <w:trHeight w:val="70"/>
        </w:trPr>
        <w:tc>
          <w:tcPr>
            <w:tcW w:w="2840" w:type="dxa"/>
            <w:hideMark/>
          </w:tcPr>
          <w:p w:rsidR="002B1B0D" w:rsidRPr="00B77976" w:rsidRDefault="002B1B0D" w:rsidP="00B77976">
            <w:pPr>
              <w:jc w:val="center"/>
              <w:rPr>
                <w:rFonts w:ascii="Arial" w:hAnsi="Arial" w:cs="Arial"/>
                <w:bCs/>
                <w:sz w:val="24"/>
                <w:szCs w:val="24"/>
              </w:rPr>
            </w:pPr>
            <w:r w:rsidRPr="00B77976">
              <w:rPr>
                <w:rFonts w:ascii="Arial" w:hAnsi="Arial" w:cs="Arial"/>
                <w:bCs/>
                <w:sz w:val="24"/>
                <w:szCs w:val="24"/>
              </w:rPr>
              <w:t>2 00 00000 00 0000 000</w:t>
            </w:r>
          </w:p>
        </w:tc>
        <w:tc>
          <w:tcPr>
            <w:tcW w:w="5065" w:type="dxa"/>
            <w:hideMark/>
          </w:tcPr>
          <w:p w:rsidR="002B1B0D" w:rsidRPr="00B77976" w:rsidRDefault="002B1B0D" w:rsidP="002B1B0D">
            <w:pPr>
              <w:jc w:val="both"/>
              <w:rPr>
                <w:rFonts w:ascii="Arial" w:hAnsi="Arial" w:cs="Arial"/>
                <w:bCs/>
                <w:sz w:val="24"/>
                <w:szCs w:val="24"/>
              </w:rPr>
            </w:pPr>
            <w:r w:rsidRPr="00B77976">
              <w:rPr>
                <w:rFonts w:ascii="Arial" w:hAnsi="Arial" w:cs="Arial"/>
                <w:bCs/>
                <w:sz w:val="24"/>
                <w:szCs w:val="24"/>
              </w:rPr>
              <w:t>Безвозмездные поступления</w:t>
            </w:r>
          </w:p>
        </w:tc>
        <w:tc>
          <w:tcPr>
            <w:tcW w:w="1842" w:type="dxa"/>
            <w:noWrap/>
            <w:hideMark/>
          </w:tcPr>
          <w:p w:rsidR="002B1B0D" w:rsidRPr="00B77976" w:rsidRDefault="002B1B0D" w:rsidP="00B77976">
            <w:pPr>
              <w:jc w:val="center"/>
              <w:rPr>
                <w:rFonts w:ascii="Arial" w:hAnsi="Arial" w:cs="Arial"/>
                <w:bCs/>
                <w:sz w:val="24"/>
                <w:szCs w:val="24"/>
              </w:rPr>
            </w:pPr>
            <w:r w:rsidRPr="00B77976">
              <w:rPr>
                <w:rFonts w:ascii="Arial" w:hAnsi="Arial" w:cs="Arial"/>
                <w:bCs/>
                <w:sz w:val="24"/>
                <w:szCs w:val="24"/>
              </w:rPr>
              <w:t>216 100,00</w:t>
            </w:r>
          </w:p>
        </w:tc>
      </w:tr>
      <w:tr w:rsidR="002B1B0D" w:rsidRPr="00B77976" w:rsidTr="009D0321">
        <w:trPr>
          <w:trHeight w:val="70"/>
        </w:trPr>
        <w:tc>
          <w:tcPr>
            <w:tcW w:w="2840" w:type="dxa"/>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2 02 00000 00 0000 000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Безвозмездные поступления от других бюджетов бюджетной системы Российской Федерации</w:t>
            </w:r>
          </w:p>
        </w:tc>
        <w:tc>
          <w:tcPr>
            <w:tcW w:w="1842"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216 100,00</w:t>
            </w:r>
          </w:p>
        </w:tc>
      </w:tr>
      <w:tr w:rsidR="002B1B0D" w:rsidRPr="00B77976" w:rsidTr="009D0321">
        <w:trPr>
          <w:trHeight w:val="70"/>
        </w:trPr>
        <w:tc>
          <w:tcPr>
            <w:tcW w:w="2840" w:type="dxa"/>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2 02 30024 10 0000 150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Субвенции бюджетам поселений на выполнение передаваемых полномочий субъектов Российской Федерации</w:t>
            </w:r>
          </w:p>
        </w:tc>
        <w:tc>
          <w:tcPr>
            <w:tcW w:w="1842"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3 800,00</w:t>
            </w:r>
          </w:p>
        </w:tc>
      </w:tr>
      <w:tr w:rsidR="002B1B0D" w:rsidRPr="00B77976" w:rsidTr="009D0321">
        <w:trPr>
          <w:trHeight w:val="70"/>
        </w:trPr>
        <w:tc>
          <w:tcPr>
            <w:tcW w:w="2840" w:type="dxa"/>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2 02 35118 10 0000 150</w:t>
            </w:r>
          </w:p>
        </w:tc>
        <w:tc>
          <w:tcPr>
            <w:tcW w:w="5065" w:type="dxa"/>
            <w:hideMark/>
          </w:tcPr>
          <w:p w:rsidR="002B1B0D" w:rsidRPr="00B77976" w:rsidRDefault="002B1B0D" w:rsidP="002B1B0D">
            <w:pPr>
              <w:jc w:val="both"/>
              <w:rPr>
                <w:rFonts w:ascii="Arial" w:hAnsi="Arial" w:cs="Arial"/>
                <w:sz w:val="24"/>
                <w:szCs w:val="24"/>
              </w:rPr>
            </w:pPr>
            <w:r w:rsidRPr="00B77976">
              <w:rPr>
                <w:rFonts w:ascii="Arial" w:hAnsi="Arial" w:cs="Arial"/>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842" w:type="dxa"/>
            <w:noWrap/>
            <w:hideMark/>
          </w:tcPr>
          <w:p w:rsidR="002B1B0D" w:rsidRPr="00B77976" w:rsidRDefault="002B1B0D" w:rsidP="00B77976">
            <w:pPr>
              <w:jc w:val="center"/>
              <w:rPr>
                <w:rFonts w:ascii="Arial" w:hAnsi="Arial" w:cs="Arial"/>
                <w:sz w:val="24"/>
                <w:szCs w:val="24"/>
              </w:rPr>
            </w:pPr>
            <w:r w:rsidRPr="00B77976">
              <w:rPr>
                <w:rFonts w:ascii="Arial" w:hAnsi="Arial" w:cs="Arial"/>
                <w:sz w:val="24"/>
                <w:szCs w:val="24"/>
              </w:rPr>
              <w:t>212 300,00</w:t>
            </w:r>
          </w:p>
        </w:tc>
      </w:tr>
      <w:tr w:rsidR="002B1B0D" w:rsidRPr="00B77976" w:rsidTr="009D0321">
        <w:trPr>
          <w:trHeight w:val="70"/>
        </w:trPr>
        <w:tc>
          <w:tcPr>
            <w:tcW w:w="2840" w:type="dxa"/>
            <w:noWrap/>
            <w:hideMark/>
          </w:tcPr>
          <w:p w:rsidR="002B1B0D" w:rsidRPr="00B77976" w:rsidRDefault="002B1B0D" w:rsidP="00B77976">
            <w:pPr>
              <w:jc w:val="center"/>
              <w:rPr>
                <w:rFonts w:ascii="Arial" w:hAnsi="Arial" w:cs="Arial"/>
                <w:bCs/>
                <w:sz w:val="24"/>
                <w:szCs w:val="24"/>
              </w:rPr>
            </w:pPr>
          </w:p>
        </w:tc>
        <w:tc>
          <w:tcPr>
            <w:tcW w:w="5065" w:type="dxa"/>
            <w:hideMark/>
          </w:tcPr>
          <w:p w:rsidR="002B1B0D" w:rsidRPr="00B77976" w:rsidRDefault="002B1B0D" w:rsidP="002B1B0D">
            <w:pPr>
              <w:jc w:val="both"/>
              <w:rPr>
                <w:rFonts w:ascii="Arial" w:hAnsi="Arial" w:cs="Arial"/>
                <w:bCs/>
                <w:sz w:val="24"/>
                <w:szCs w:val="24"/>
              </w:rPr>
            </w:pPr>
            <w:r w:rsidRPr="00B77976">
              <w:rPr>
                <w:rFonts w:ascii="Arial" w:hAnsi="Arial" w:cs="Arial"/>
                <w:bCs/>
                <w:sz w:val="24"/>
                <w:szCs w:val="24"/>
              </w:rPr>
              <w:t>Всего доходов</w:t>
            </w:r>
          </w:p>
        </w:tc>
        <w:tc>
          <w:tcPr>
            <w:tcW w:w="1842" w:type="dxa"/>
            <w:noWrap/>
            <w:hideMark/>
          </w:tcPr>
          <w:p w:rsidR="002B1B0D" w:rsidRPr="00B77976" w:rsidRDefault="002B1B0D" w:rsidP="00B77976">
            <w:pPr>
              <w:jc w:val="center"/>
              <w:rPr>
                <w:rFonts w:ascii="Arial" w:hAnsi="Arial" w:cs="Arial"/>
                <w:bCs/>
                <w:sz w:val="24"/>
                <w:szCs w:val="24"/>
              </w:rPr>
            </w:pPr>
            <w:r w:rsidRPr="00B77976">
              <w:rPr>
                <w:rFonts w:ascii="Arial" w:hAnsi="Arial" w:cs="Arial"/>
                <w:bCs/>
                <w:sz w:val="24"/>
                <w:szCs w:val="24"/>
              </w:rPr>
              <w:t>27 959 500,00</w:t>
            </w:r>
          </w:p>
        </w:tc>
      </w:tr>
    </w:tbl>
    <w:p w:rsidR="009D0321" w:rsidRDefault="009D0321" w:rsidP="009D0321">
      <w:pPr>
        <w:tabs>
          <w:tab w:val="left" w:pos="142"/>
        </w:tabs>
        <w:spacing w:after="0" w:line="240" w:lineRule="auto"/>
        <w:ind w:firstLine="567"/>
        <w:jc w:val="both"/>
        <w:rPr>
          <w:rFonts w:ascii="Arial" w:hAnsi="Arial" w:cs="Arial"/>
          <w:sz w:val="24"/>
          <w:szCs w:val="24"/>
        </w:rPr>
      </w:pPr>
    </w:p>
    <w:p w:rsidR="009D0321" w:rsidRDefault="009D0321" w:rsidP="009D0321">
      <w:pPr>
        <w:tabs>
          <w:tab w:val="left" w:pos="142"/>
        </w:tabs>
        <w:spacing w:after="0" w:line="240" w:lineRule="auto"/>
        <w:ind w:firstLine="567"/>
        <w:jc w:val="both"/>
        <w:rPr>
          <w:rFonts w:ascii="Arial" w:hAnsi="Arial" w:cs="Arial"/>
          <w:sz w:val="24"/>
          <w:szCs w:val="24"/>
        </w:rPr>
      </w:pPr>
    </w:p>
    <w:p w:rsidR="009D0321" w:rsidRDefault="009D0321" w:rsidP="009D0321">
      <w:pPr>
        <w:tabs>
          <w:tab w:val="left" w:pos="142"/>
        </w:tabs>
        <w:spacing w:after="0" w:line="240" w:lineRule="auto"/>
        <w:ind w:firstLine="567"/>
        <w:jc w:val="both"/>
        <w:rPr>
          <w:rFonts w:ascii="Arial" w:hAnsi="Arial" w:cs="Arial"/>
          <w:sz w:val="24"/>
          <w:szCs w:val="24"/>
        </w:rPr>
      </w:pPr>
    </w:p>
    <w:p w:rsidR="009D0321" w:rsidRDefault="009D0321" w:rsidP="009D0321">
      <w:pPr>
        <w:tabs>
          <w:tab w:val="left" w:pos="142"/>
        </w:tabs>
        <w:spacing w:after="0" w:line="240" w:lineRule="auto"/>
        <w:ind w:firstLine="567"/>
        <w:jc w:val="both"/>
        <w:rPr>
          <w:rFonts w:ascii="Arial" w:hAnsi="Arial" w:cs="Arial"/>
          <w:sz w:val="24"/>
          <w:szCs w:val="24"/>
        </w:rPr>
      </w:pPr>
      <w:r w:rsidRPr="00F22D0F">
        <w:rPr>
          <w:rFonts w:ascii="Arial" w:hAnsi="Arial" w:cs="Arial"/>
          <w:sz w:val="24"/>
          <w:szCs w:val="24"/>
        </w:rPr>
        <w:t>Начальник финансового отдела</w:t>
      </w:r>
    </w:p>
    <w:p w:rsidR="009D0321" w:rsidRPr="006F0038" w:rsidRDefault="009D0321" w:rsidP="009D0321">
      <w:pPr>
        <w:tabs>
          <w:tab w:val="left" w:pos="142"/>
        </w:tabs>
        <w:spacing w:after="0" w:line="240" w:lineRule="auto"/>
        <w:ind w:firstLine="567"/>
        <w:jc w:val="both"/>
        <w:rPr>
          <w:rFonts w:ascii="Arial" w:hAnsi="Arial" w:cs="Arial"/>
          <w:sz w:val="24"/>
          <w:szCs w:val="24"/>
        </w:rPr>
      </w:pPr>
      <w:r>
        <w:rPr>
          <w:rFonts w:ascii="Arial" w:hAnsi="Arial" w:cs="Arial"/>
          <w:sz w:val="24"/>
          <w:szCs w:val="24"/>
        </w:rPr>
        <w:t xml:space="preserve">администрации </w:t>
      </w:r>
      <w:r w:rsidRPr="006F0038">
        <w:rPr>
          <w:rFonts w:ascii="Arial" w:hAnsi="Arial" w:cs="Arial"/>
          <w:sz w:val="24"/>
          <w:szCs w:val="24"/>
        </w:rPr>
        <w:t>Дружненского сельского поселения</w:t>
      </w:r>
    </w:p>
    <w:p w:rsidR="009D0321" w:rsidRDefault="009D0321" w:rsidP="009D0321">
      <w:pPr>
        <w:tabs>
          <w:tab w:val="left" w:pos="142"/>
        </w:tabs>
        <w:spacing w:after="0" w:line="240" w:lineRule="auto"/>
        <w:ind w:firstLine="567"/>
        <w:jc w:val="both"/>
        <w:rPr>
          <w:rFonts w:ascii="Arial" w:hAnsi="Arial" w:cs="Arial"/>
          <w:sz w:val="24"/>
          <w:szCs w:val="24"/>
        </w:rPr>
      </w:pPr>
      <w:r w:rsidRPr="006F0038">
        <w:rPr>
          <w:rFonts w:ascii="Arial" w:hAnsi="Arial" w:cs="Arial"/>
          <w:sz w:val="24"/>
          <w:szCs w:val="24"/>
        </w:rPr>
        <w:t>Белореченского района</w:t>
      </w:r>
    </w:p>
    <w:p w:rsidR="009D0321" w:rsidRDefault="009D0321" w:rsidP="009D0321">
      <w:pPr>
        <w:spacing w:after="0" w:line="240" w:lineRule="auto"/>
        <w:ind w:firstLine="567"/>
        <w:rPr>
          <w:rFonts w:ascii="Arial" w:hAnsi="Arial" w:cs="Arial"/>
          <w:sz w:val="24"/>
          <w:szCs w:val="24"/>
        </w:rPr>
      </w:pPr>
      <w:proofErr w:type="spellStart"/>
      <w:r>
        <w:rPr>
          <w:rFonts w:ascii="Arial" w:hAnsi="Arial" w:cs="Arial"/>
          <w:sz w:val="24"/>
          <w:szCs w:val="24"/>
        </w:rPr>
        <w:t>Н.А.</w:t>
      </w:r>
      <w:r w:rsidRPr="00F22D0F">
        <w:rPr>
          <w:rFonts w:ascii="Arial" w:hAnsi="Arial" w:cs="Arial"/>
          <w:sz w:val="24"/>
          <w:szCs w:val="24"/>
        </w:rPr>
        <w:t>Базак</w:t>
      </w:r>
      <w:proofErr w:type="spellEnd"/>
    </w:p>
    <w:p w:rsidR="009D0321" w:rsidRDefault="009D0321" w:rsidP="009D0321">
      <w:pPr>
        <w:spacing w:after="0" w:line="240" w:lineRule="auto"/>
        <w:ind w:firstLine="567"/>
        <w:rPr>
          <w:rFonts w:ascii="Arial" w:hAnsi="Arial" w:cs="Arial"/>
          <w:sz w:val="24"/>
          <w:szCs w:val="24"/>
        </w:rPr>
      </w:pPr>
    </w:p>
    <w:p w:rsidR="009D0321" w:rsidRDefault="009D0321" w:rsidP="009D0321">
      <w:pPr>
        <w:spacing w:after="0" w:line="240" w:lineRule="auto"/>
        <w:ind w:firstLine="567"/>
        <w:rPr>
          <w:rFonts w:ascii="Arial" w:hAnsi="Arial" w:cs="Arial"/>
          <w:sz w:val="24"/>
          <w:szCs w:val="24"/>
        </w:rPr>
      </w:pPr>
    </w:p>
    <w:p w:rsidR="009D0321" w:rsidRDefault="009D0321" w:rsidP="009D0321">
      <w:pPr>
        <w:spacing w:after="0" w:line="240" w:lineRule="auto"/>
        <w:ind w:firstLine="567"/>
        <w:rPr>
          <w:rFonts w:ascii="Arial" w:hAnsi="Arial" w:cs="Arial"/>
          <w:sz w:val="24"/>
          <w:szCs w:val="24"/>
        </w:rPr>
      </w:pPr>
    </w:p>
    <w:p w:rsidR="009D0321" w:rsidRPr="00FB68B9" w:rsidRDefault="009D0321" w:rsidP="009D0321">
      <w:pPr>
        <w:tabs>
          <w:tab w:val="left" w:pos="142"/>
        </w:tabs>
        <w:spacing w:after="0" w:line="240" w:lineRule="auto"/>
        <w:ind w:firstLine="567"/>
        <w:jc w:val="both"/>
        <w:rPr>
          <w:rFonts w:ascii="Arial" w:hAnsi="Arial" w:cs="Arial"/>
          <w:sz w:val="24"/>
          <w:szCs w:val="24"/>
        </w:rPr>
      </w:pPr>
      <w:r>
        <w:rPr>
          <w:rFonts w:ascii="Arial" w:hAnsi="Arial" w:cs="Arial"/>
          <w:sz w:val="24"/>
          <w:szCs w:val="24"/>
        </w:rPr>
        <w:t>Приложение № 3</w:t>
      </w:r>
    </w:p>
    <w:p w:rsidR="009D0321" w:rsidRDefault="009D0321" w:rsidP="009D0321">
      <w:pPr>
        <w:tabs>
          <w:tab w:val="left" w:pos="142"/>
        </w:tabs>
        <w:spacing w:after="0" w:line="240" w:lineRule="auto"/>
        <w:ind w:firstLine="567"/>
        <w:jc w:val="both"/>
        <w:rPr>
          <w:rFonts w:ascii="Arial" w:hAnsi="Arial" w:cs="Arial"/>
          <w:sz w:val="24"/>
          <w:szCs w:val="24"/>
        </w:rPr>
      </w:pPr>
      <w:r>
        <w:rPr>
          <w:rFonts w:ascii="Arial" w:hAnsi="Arial" w:cs="Arial"/>
          <w:sz w:val="24"/>
          <w:szCs w:val="24"/>
        </w:rPr>
        <w:t>к решению</w:t>
      </w:r>
    </w:p>
    <w:p w:rsidR="009D0321" w:rsidRDefault="009D0321" w:rsidP="009D0321">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Совета</w:t>
      </w:r>
      <w:r>
        <w:rPr>
          <w:rFonts w:ascii="Arial" w:hAnsi="Arial" w:cs="Arial"/>
          <w:sz w:val="24"/>
          <w:szCs w:val="24"/>
        </w:rPr>
        <w:t xml:space="preserve"> </w:t>
      </w:r>
      <w:r w:rsidRPr="00FB68B9">
        <w:rPr>
          <w:rFonts w:ascii="Arial" w:hAnsi="Arial" w:cs="Arial"/>
          <w:sz w:val="24"/>
          <w:szCs w:val="24"/>
        </w:rPr>
        <w:t>Д</w:t>
      </w:r>
      <w:r w:rsidR="003B4085">
        <w:rPr>
          <w:rFonts w:ascii="Arial" w:hAnsi="Arial" w:cs="Arial"/>
          <w:sz w:val="24"/>
          <w:szCs w:val="24"/>
        </w:rPr>
        <w:t>ружненского сельского поселения</w:t>
      </w:r>
    </w:p>
    <w:p w:rsidR="009D0321" w:rsidRPr="00FB68B9" w:rsidRDefault="009D0321" w:rsidP="009D0321">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Белореченского района</w:t>
      </w:r>
    </w:p>
    <w:p w:rsidR="009D0321" w:rsidRDefault="009D0321" w:rsidP="009D0321">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от 17 декабря 2019 года № 26</w:t>
      </w:r>
    </w:p>
    <w:p w:rsidR="009D0321" w:rsidRDefault="009D0321" w:rsidP="009D0321">
      <w:pPr>
        <w:spacing w:after="0" w:line="240" w:lineRule="auto"/>
        <w:ind w:firstLine="567"/>
        <w:rPr>
          <w:rFonts w:ascii="Arial" w:hAnsi="Arial" w:cs="Arial"/>
          <w:sz w:val="24"/>
          <w:szCs w:val="24"/>
        </w:rPr>
      </w:pPr>
    </w:p>
    <w:p w:rsidR="009D0321" w:rsidRDefault="009D0321" w:rsidP="009D0321">
      <w:pPr>
        <w:spacing w:after="0" w:line="240" w:lineRule="auto"/>
        <w:ind w:firstLine="567"/>
        <w:rPr>
          <w:rFonts w:ascii="Arial" w:hAnsi="Arial" w:cs="Arial"/>
          <w:sz w:val="24"/>
          <w:szCs w:val="24"/>
        </w:rPr>
      </w:pPr>
    </w:p>
    <w:p w:rsidR="009D0321" w:rsidRDefault="009D0321" w:rsidP="009D0321">
      <w:pPr>
        <w:spacing w:after="0" w:line="240" w:lineRule="auto"/>
        <w:ind w:firstLine="567"/>
        <w:jc w:val="center"/>
        <w:rPr>
          <w:rFonts w:ascii="Arial" w:hAnsi="Arial" w:cs="Arial"/>
          <w:b/>
          <w:sz w:val="24"/>
          <w:szCs w:val="24"/>
        </w:rPr>
      </w:pPr>
      <w:r w:rsidRPr="009D0321">
        <w:rPr>
          <w:rFonts w:ascii="Arial" w:hAnsi="Arial" w:cs="Arial"/>
          <w:b/>
          <w:sz w:val="24"/>
          <w:szCs w:val="24"/>
        </w:rPr>
        <w:t>Безвозмездные поступления из б</w:t>
      </w:r>
      <w:r>
        <w:rPr>
          <w:rFonts w:ascii="Arial" w:hAnsi="Arial" w:cs="Arial"/>
          <w:b/>
          <w:sz w:val="24"/>
          <w:szCs w:val="24"/>
        </w:rPr>
        <w:t>юджетов других уровней в бюджет</w:t>
      </w:r>
    </w:p>
    <w:p w:rsidR="009D0321" w:rsidRPr="009D0321" w:rsidRDefault="009D0321" w:rsidP="009D0321">
      <w:pPr>
        <w:spacing w:after="0" w:line="240" w:lineRule="auto"/>
        <w:ind w:firstLine="567"/>
        <w:jc w:val="center"/>
        <w:rPr>
          <w:rFonts w:ascii="Arial" w:hAnsi="Arial" w:cs="Arial"/>
          <w:b/>
          <w:sz w:val="24"/>
          <w:szCs w:val="24"/>
        </w:rPr>
      </w:pPr>
      <w:r w:rsidRPr="009D0321">
        <w:rPr>
          <w:rFonts w:ascii="Arial" w:hAnsi="Arial" w:cs="Arial"/>
          <w:b/>
          <w:sz w:val="24"/>
          <w:szCs w:val="24"/>
        </w:rPr>
        <w:t>Дружненского сельского поселения Белореченского района в 2020 году</w:t>
      </w:r>
    </w:p>
    <w:p w:rsidR="009D0321" w:rsidRDefault="009D0321" w:rsidP="009D0321">
      <w:pPr>
        <w:spacing w:after="0" w:line="240" w:lineRule="auto"/>
        <w:ind w:firstLine="567"/>
        <w:rPr>
          <w:rFonts w:ascii="Arial" w:hAnsi="Arial" w:cs="Arial"/>
          <w:sz w:val="24"/>
          <w:szCs w:val="24"/>
        </w:rPr>
      </w:pPr>
    </w:p>
    <w:tbl>
      <w:tblPr>
        <w:tblStyle w:val="a9"/>
        <w:tblW w:w="9889" w:type="dxa"/>
        <w:tblLook w:val="04A0"/>
      </w:tblPr>
      <w:tblGrid>
        <w:gridCol w:w="2940"/>
        <w:gridCol w:w="5390"/>
        <w:gridCol w:w="1559"/>
      </w:tblGrid>
      <w:tr w:rsidR="009D0321" w:rsidRPr="009D0321" w:rsidTr="00F4338E">
        <w:trPr>
          <w:trHeight w:val="345"/>
        </w:trPr>
        <w:tc>
          <w:tcPr>
            <w:tcW w:w="2940" w:type="dxa"/>
            <w:vMerge w:val="restart"/>
            <w:hideMark/>
          </w:tcPr>
          <w:p w:rsidR="009D0321" w:rsidRPr="009D0321" w:rsidRDefault="009D0321" w:rsidP="009D0321">
            <w:pPr>
              <w:jc w:val="center"/>
              <w:rPr>
                <w:rFonts w:ascii="Arial" w:hAnsi="Arial" w:cs="Arial"/>
                <w:sz w:val="24"/>
                <w:szCs w:val="24"/>
              </w:rPr>
            </w:pPr>
            <w:r w:rsidRPr="009D0321">
              <w:rPr>
                <w:rFonts w:ascii="Arial" w:hAnsi="Arial" w:cs="Arial"/>
                <w:sz w:val="24"/>
                <w:szCs w:val="24"/>
              </w:rPr>
              <w:t>Код</w:t>
            </w:r>
          </w:p>
        </w:tc>
        <w:tc>
          <w:tcPr>
            <w:tcW w:w="5390" w:type="dxa"/>
            <w:vMerge w:val="restart"/>
            <w:hideMark/>
          </w:tcPr>
          <w:p w:rsidR="009D0321" w:rsidRPr="009D0321" w:rsidRDefault="009D0321" w:rsidP="009D0321">
            <w:pPr>
              <w:jc w:val="center"/>
              <w:rPr>
                <w:rFonts w:ascii="Arial" w:hAnsi="Arial" w:cs="Arial"/>
                <w:sz w:val="24"/>
                <w:szCs w:val="24"/>
              </w:rPr>
            </w:pPr>
            <w:r w:rsidRPr="009D0321">
              <w:rPr>
                <w:rFonts w:ascii="Arial" w:hAnsi="Arial" w:cs="Arial"/>
                <w:sz w:val="24"/>
                <w:szCs w:val="24"/>
              </w:rPr>
              <w:t>Наименование дохода</w:t>
            </w:r>
          </w:p>
        </w:tc>
        <w:tc>
          <w:tcPr>
            <w:tcW w:w="1559" w:type="dxa"/>
            <w:vMerge w:val="restart"/>
            <w:hideMark/>
          </w:tcPr>
          <w:p w:rsidR="009D0321" w:rsidRPr="009D0321" w:rsidRDefault="009D0321" w:rsidP="0097304C">
            <w:pPr>
              <w:jc w:val="center"/>
              <w:rPr>
                <w:rFonts w:ascii="Arial" w:hAnsi="Arial" w:cs="Arial"/>
                <w:sz w:val="24"/>
                <w:szCs w:val="24"/>
              </w:rPr>
            </w:pPr>
            <w:r w:rsidRPr="009D0321">
              <w:rPr>
                <w:rFonts w:ascii="Arial" w:hAnsi="Arial" w:cs="Arial"/>
                <w:sz w:val="24"/>
                <w:szCs w:val="24"/>
              </w:rPr>
              <w:t>Сумма</w:t>
            </w:r>
          </w:p>
        </w:tc>
      </w:tr>
      <w:tr w:rsidR="009D0321" w:rsidRPr="009D0321" w:rsidTr="00F4338E">
        <w:trPr>
          <w:trHeight w:val="276"/>
        </w:trPr>
        <w:tc>
          <w:tcPr>
            <w:tcW w:w="2940" w:type="dxa"/>
            <w:vMerge/>
            <w:hideMark/>
          </w:tcPr>
          <w:p w:rsidR="009D0321" w:rsidRPr="009D0321" w:rsidRDefault="009D0321" w:rsidP="009D0321">
            <w:pPr>
              <w:jc w:val="center"/>
              <w:rPr>
                <w:rFonts w:ascii="Arial" w:hAnsi="Arial" w:cs="Arial"/>
                <w:sz w:val="24"/>
                <w:szCs w:val="24"/>
              </w:rPr>
            </w:pPr>
          </w:p>
        </w:tc>
        <w:tc>
          <w:tcPr>
            <w:tcW w:w="5390" w:type="dxa"/>
            <w:vMerge/>
            <w:hideMark/>
          </w:tcPr>
          <w:p w:rsidR="009D0321" w:rsidRPr="009D0321" w:rsidRDefault="009D0321" w:rsidP="009D0321">
            <w:pPr>
              <w:jc w:val="both"/>
              <w:rPr>
                <w:rFonts w:ascii="Arial" w:hAnsi="Arial" w:cs="Arial"/>
                <w:sz w:val="24"/>
                <w:szCs w:val="24"/>
              </w:rPr>
            </w:pPr>
          </w:p>
        </w:tc>
        <w:tc>
          <w:tcPr>
            <w:tcW w:w="1559" w:type="dxa"/>
            <w:vMerge/>
            <w:hideMark/>
          </w:tcPr>
          <w:p w:rsidR="009D0321" w:rsidRPr="009D0321" w:rsidRDefault="009D0321" w:rsidP="0097304C">
            <w:pPr>
              <w:jc w:val="center"/>
              <w:rPr>
                <w:rFonts w:ascii="Arial" w:hAnsi="Arial" w:cs="Arial"/>
                <w:sz w:val="24"/>
                <w:szCs w:val="24"/>
              </w:rPr>
            </w:pPr>
          </w:p>
        </w:tc>
      </w:tr>
      <w:tr w:rsidR="009D0321" w:rsidRPr="009D0321" w:rsidTr="00F4338E">
        <w:trPr>
          <w:trHeight w:val="70"/>
        </w:trPr>
        <w:tc>
          <w:tcPr>
            <w:tcW w:w="2940" w:type="dxa"/>
            <w:hideMark/>
          </w:tcPr>
          <w:p w:rsidR="009D0321" w:rsidRPr="009D0321" w:rsidRDefault="009D0321" w:rsidP="009D0321">
            <w:pPr>
              <w:jc w:val="center"/>
              <w:rPr>
                <w:rFonts w:ascii="Arial" w:hAnsi="Arial" w:cs="Arial"/>
                <w:bCs/>
                <w:sz w:val="24"/>
                <w:szCs w:val="24"/>
              </w:rPr>
            </w:pPr>
            <w:r w:rsidRPr="009D0321">
              <w:rPr>
                <w:rFonts w:ascii="Arial" w:hAnsi="Arial" w:cs="Arial"/>
                <w:bCs/>
                <w:sz w:val="24"/>
                <w:szCs w:val="24"/>
              </w:rPr>
              <w:t>2 02 00000 00 0000 000</w:t>
            </w:r>
          </w:p>
        </w:tc>
        <w:tc>
          <w:tcPr>
            <w:tcW w:w="5390" w:type="dxa"/>
            <w:hideMark/>
          </w:tcPr>
          <w:p w:rsidR="009D0321" w:rsidRPr="009D0321" w:rsidRDefault="009D0321" w:rsidP="009D0321">
            <w:pPr>
              <w:jc w:val="both"/>
              <w:rPr>
                <w:rFonts w:ascii="Arial" w:hAnsi="Arial" w:cs="Arial"/>
                <w:bCs/>
                <w:sz w:val="24"/>
                <w:szCs w:val="24"/>
              </w:rPr>
            </w:pPr>
            <w:r w:rsidRPr="009D0321">
              <w:rPr>
                <w:rFonts w:ascii="Arial" w:hAnsi="Arial" w:cs="Arial"/>
                <w:bCs/>
                <w:sz w:val="24"/>
                <w:szCs w:val="24"/>
              </w:rPr>
              <w:t>Безвозмездные поступления от других бюджетов бюджетной системы РФ</w:t>
            </w:r>
          </w:p>
        </w:tc>
        <w:tc>
          <w:tcPr>
            <w:tcW w:w="1559" w:type="dxa"/>
            <w:noWrap/>
            <w:hideMark/>
          </w:tcPr>
          <w:p w:rsidR="009D0321" w:rsidRPr="009D0321" w:rsidRDefault="009D0321" w:rsidP="0097304C">
            <w:pPr>
              <w:jc w:val="center"/>
              <w:rPr>
                <w:rFonts w:ascii="Arial" w:hAnsi="Arial" w:cs="Arial"/>
                <w:bCs/>
                <w:sz w:val="24"/>
                <w:szCs w:val="24"/>
              </w:rPr>
            </w:pPr>
            <w:r w:rsidRPr="009D0321">
              <w:rPr>
                <w:rFonts w:ascii="Arial" w:hAnsi="Arial" w:cs="Arial"/>
                <w:bCs/>
                <w:sz w:val="24"/>
                <w:szCs w:val="24"/>
              </w:rPr>
              <w:t>216 100,00</w:t>
            </w:r>
          </w:p>
        </w:tc>
      </w:tr>
      <w:tr w:rsidR="009D0321" w:rsidRPr="009D0321" w:rsidTr="00F4338E">
        <w:trPr>
          <w:trHeight w:val="70"/>
        </w:trPr>
        <w:tc>
          <w:tcPr>
            <w:tcW w:w="2940" w:type="dxa"/>
            <w:hideMark/>
          </w:tcPr>
          <w:p w:rsidR="009D0321" w:rsidRPr="009D0321" w:rsidRDefault="009D0321" w:rsidP="009D0321">
            <w:pPr>
              <w:jc w:val="center"/>
              <w:rPr>
                <w:rFonts w:ascii="Arial" w:hAnsi="Arial" w:cs="Arial"/>
                <w:sz w:val="24"/>
                <w:szCs w:val="24"/>
              </w:rPr>
            </w:pPr>
            <w:r w:rsidRPr="009D0321">
              <w:rPr>
                <w:rFonts w:ascii="Arial" w:hAnsi="Arial" w:cs="Arial"/>
                <w:sz w:val="24"/>
                <w:szCs w:val="24"/>
              </w:rPr>
              <w:t>2 02 30024 10 0000 150</w:t>
            </w:r>
          </w:p>
        </w:tc>
        <w:tc>
          <w:tcPr>
            <w:tcW w:w="5390" w:type="dxa"/>
            <w:hideMark/>
          </w:tcPr>
          <w:p w:rsidR="009D0321" w:rsidRPr="009D0321" w:rsidRDefault="009D0321" w:rsidP="009D0321">
            <w:pPr>
              <w:jc w:val="both"/>
              <w:rPr>
                <w:rFonts w:ascii="Arial" w:hAnsi="Arial" w:cs="Arial"/>
                <w:sz w:val="24"/>
                <w:szCs w:val="24"/>
              </w:rPr>
            </w:pPr>
            <w:r w:rsidRPr="009D0321">
              <w:rPr>
                <w:rFonts w:ascii="Arial" w:hAnsi="Arial" w:cs="Arial"/>
                <w:sz w:val="24"/>
                <w:szCs w:val="24"/>
              </w:rPr>
              <w:t>Субвенции бюджетам поселений на выполнение передаваемых полномочий субъектов Российской Федерации</w:t>
            </w:r>
          </w:p>
        </w:tc>
        <w:tc>
          <w:tcPr>
            <w:tcW w:w="1559" w:type="dxa"/>
            <w:noWrap/>
            <w:hideMark/>
          </w:tcPr>
          <w:p w:rsidR="009D0321" w:rsidRPr="009D0321" w:rsidRDefault="009D0321" w:rsidP="0097304C">
            <w:pPr>
              <w:jc w:val="center"/>
              <w:rPr>
                <w:rFonts w:ascii="Arial" w:hAnsi="Arial" w:cs="Arial"/>
                <w:sz w:val="24"/>
                <w:szCs w:val="24"/>
              </w:rPr>
            </w:pPr>
            <w:r w:rsidRPr="009D0321">
              <w:rPr>
                <w:rFonts w:ascii="Arial" w:hAnsi="Arial" w:cs="Arial"/>
                <w:sz w:val="24"/>
                <w:szCs w:val="24"/>
              </w:rPr>
              <w:t>3 800,00</w:t>
            </w:r>
          </w:p>
        </w:tc>
      </w:tr>
      <w:tr w:rsidR="009D0321" w:rsidRPr="009D0321" w:rsidTr="00F4338E">
        <w:trPr>
          <w:trHeight w:val="70"/>
        </w:trPr>
        <w:tc>
          <w:tcPr>
            <w:tcW w:w="2940" w:type="dxa"/>
            <w:hideMark/>
          </w:tcPr>
          <w:p w:rsidR="009D0321" w:rsidRPr="009D0321" w:rsidRDefault="009D0321" w:rsidP="009D0321">
            <w:pPr>
              <w:jc w:val="center"/>
              <w:rPr>
                <w:rFonts w:ascii="Arial" w:hAnsi="Arial" w:cs="Arial"/>
                <w:sz w:val="24"/>
                <w:szCs w:val="24"/>
              </w:rPr>
            </w:pPr>
            <w:r w:rsidRPr="009D0321">
              <w:rPr>
                <w:rFonts w:ascii="Arial" w:hAnsi="Arial" w:cs="Arial"/>
                <w:sz w:val="24"/>
                <w:szCs w:val="24"/>
              </w:rPr>
              <w:lastRenderedPageBreak/>
              <w:t>2 02 35118 10 0000 150</w:t>
            </w:r>
          </w:p>
        </w:tc>
        <w:tc>
          <w:tcPr>
            <w:tcW w:w="5390" w:type="dxa"/>
            <w:hideMark/>
          </w:tcPr>
          <w:p w:rsidR="009D0321" w:rsidRPr="009D0321" w:rsidRDefault="009D0321" w:rsidP="009D0321">
            <w:pPr>
              <w:jc w:val="both"/>
              <w:rPr>
                <w:rFonts w:ascii="Arial" w:hAnsi="Arial" w:cs="Arial"/>
                <w:sz w:val="24"/>
                <w:szCs w:val="24"/>
              </w:rPr>
            </w:pPr>
            <w:r w:rsidRPr="009D0321">
              <w:rPr>
                <w:rFonts w:ascii="Arial" w:hAnsi="Arial" w:cs="Arial"/>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59" w:type="dxa"/>
            <w:noWrap/>
            <w:hideMark/>
          </w:tcPr>
          <w:p w:rsidR="009D0321" w:rsidRPr="009D0321" w:rsidRDefault="009D0321" w:rsidP="0097304C">
            <w:pPr>
              <w:jc w:val="center"/>
              <w:rPr>
                <w:rFonts w:ascii="Arial" w:hAnsi="Arial" w:cs="Arial"/>
                <w:sz w:val="24"/>
                <w:szCs w:val="24"/>
              </w:rPr>
            </w:pPr>
            <w:r w:rsidRPr="009D0321">
              <w:rPr>
                <w:rFonts w:ascii="Arial" w:hAnsi="Arial" w:cs="Arial"/>
                <w:sz w:val="24"/>
                <w:szCs w:val="24"/>
              </w:rPr>
              <w:t>212 300,00</w:t>
            </w:r>
          </w:p>
        </w:tc>
      </w:tr>
    </w:tbl>
    <w:p w:rsidR="0097304C" w:rsidRDefault="0097304C" w:rsidP="0097304C">
      <w:pPr>
        <w:tabs>
          <w:tab w:val="left" w:pos="142"/>
        </w:tabs>
        <w:spacing w:after="0" w:line="240" w:lineRule="auto"/>
        <w:ind w:firstLine="567"/>
        <w:jc w:val="both"/>
        <w:rPr>
          <w:rFonts w:ascii="Arial" w:hAnsi="Arial" w:cs="Arial"/>
          <w:sz w:val="24"/>
          <w:szCs w:val="24"/>
        </w:rPr>
      </w:pPr>
    </w:p>
    <w:p w:rsidR="0097304C" w:rsidRDefault="0097304C" w:rsidP="0097304C">
      <w:pPr>
        <w:tabs>
          <w:tab w:val="left" w:pos="142"/>
        </w:tabs>
        <w:spacing w:after="0" w:line="240" w:lineRule="auto"/>
        <w:ind w:firstLine="567"/>
        <w:jc w:val="both"/>
        <w:rPr>
          <w:rFonts w:ascii="Arial" w:hAnsi="Arial" w:cs="Arial"/>
          <w:sz w:val="24"/>
          <w:szCs w:val="24"/>
        </w:rPr>
      </w:pPr>
    </w:p>
    <w:p w:rsidR="0097304C" w:rsidRDefault="0097304C" w:rsidP="0097304C">
      <w:pPr>
        <w:tabs>
          <w:tab w:val="left" w:pos="142"/>
        </w:tabs>
        <w:spacing w:after="0" w:line="240" w:lineRule="auto"/>
        <w:ind w:firstLine="567"/>
        <w:jc w:val="both"/>
        <w:rPr>
          <w:rFonts w:ascii="Arial" w:hAnsi="Arial" w:cs="Arial"/>
          <w:sz w:val="24"/>
          <w:szCs w:val="24"/>
        </w:rPr>
      </w:pPr>
    </w:p>
    <w:p w:rsidR="0097304C" w:rsidRDefault="0097304C" w:rsidP="0097304C">
      <w:pPr>
        <w:tabs>
          <w:tab w:val="left" w:pos="142"/>
        </w:tabs>
        <w:spacing w:after="0" w:line="240" w:lineRule="auto"/>
        <w:ind w:firstLine="567"/>
        <w:jc w:val="both"/>
        <w:rPr>
          <w:rFonts w:ascii="Arial" w:hAnsi="Arial" w:cs="Arial"/>
          <w:sz w:val="24"/>
          <w:szCs w:val="24"/>
        </w:rPr>
      </w:pPr>
      <w:r w:rsidRPr="00F22D0F">
        <w:rPr>
          <w:rFonts w:ascii="Arial" w:hAnsi="Arial" w:cs="Arial"/>
          <w:sz w:val="24"/>
          <w:szCs w:val="24"/>
        </w:rPr>
        <w:t>Начальник финансового отдела</w:t>
      </w:r>
    </w:p>
    <w:p w:rsidR="0097304C" w:rsidRPr="006F0038" w:rsidRDefault="0097304C" w:rsidP="0097304C">
      <w:pPr>
        <w:tabs>
          <w:tab w:val="left" w:pos="142"/>
        </w:tabs>
        <w:spacing w:after="0" w:line="240" w:lineRule="auto"/>
        <w:ind w:firstLine="567"/>
        <w:jc w:val="both"/>
        <w:rPr>
          <w:rFonts w:ascii="Arial" w:hAnsi="Arial" w:cs="Arial"/>
          <w:sz w:val="24"/>
          <w:szCs w:val="24"/>
        </w:rPr>
      </w:pPr>
      <w:r>
        <w:rPr>
          <w:rFonts w:ascii="Arial" w:hAnsi="Arial" w:cs="Arial"/>
          <w:sz w:val="24"/>
          <w:szCs w:val="24"/>
        </w:rPr>
        <w:t xml:space="preserve">администрации </w:t>
      </w:r>
      <w:r w:rsidRPr="006F0038">
        <w:rPr>
          <w:rFonts w:ascii="Arial" w:hAnsi="Arial" w:cs="Arial"/>
          <w:sz w:val="24"/>
          <w:szCs w:val="24"/>
        </w:rPr>
        <w:t>Дружненского сельского поселения</w:t>
      </w:r>
    </w:p>
    <w:p w:rsidR="0097304C" w:rsidRDefault="0097304C" w:rsidP="0097304C">
      <w:pPr>
        <w:tabs>
          <w:tab w:val="left" w:pos="142"/>
        </w:tabs>
        <w:spacing w:after="0" w:line="240" w:lineRule="auto"/>
        <w:ind w:firstLine="567"/>
        <w:jc w:val="both"/>
        <w:rPr>
          <w:rFonts w:ascii="Arial" w:hAnsi="Arial" w:cs="Arial"/>
          <w:sz w:val="24"/>
          <w:szCs w:val="24"/>
        </w:rPr>
      </w:pPr>
      <w:r w:rsidRPr="006F0038">
        <w:rPr>
          <w:rFonts w:ascii="Arial" w:hAnsi="Arial" w:cs="Arial"/>
          <w:sz w:val="24"/>
          <w:szCs w:val="24"/>
        </w:rPr>
        <w:t>Белореченского района</w:t>
      </w:r>
    </w:p>
    <w:p w:rsidR="0097304C" w:rsidRDefault="0097304C" w:rsidP="0097304C">
      <w:pPr>
        <w:spacing w:after="0" w:line="240" w:lineRule="auto"/>
        <w:ind w:firstLine="567"/>
        <w:rPr>
          <w:rFonts w:ascii="Arial" w:hAnsi="Arial" w:cs="Arial"/>
          <w:sz w:val="24"/>
          <w:szCs w:val="24"/>
        </w:rPr>
      </w:pPr>
      <w:proofErr w:type="spellStart"/>
      <w:r>
        <w:rPr>
          <w:rFonts w:ascii="Arial" w:hAnsi="Arial" w:cs="Arial"/>
          <w:sz w:val="24"/>
          <w:szCs w:val="24"/>
        </w:rPr>
        <w:t>Н.А.</w:t>
      </w:r>
      <w:r w:rsidRPr="00F22D0F">
        <w:rPr>
          <w:rFonts w:ascii="Arial" w:hAnsi="Arial" w:cs="Arial"/>
          <w:sz w:val="24"/>
          <w:szCs w:val="24"/>
        </w:rPr>
        <w:t>Базак</w:t>
      </w:r>
      <w:proofErr w:type="spellEnd"/>
    </w:p>
    <w:p w:rsidR="0097304C" w:rsidRDefault="0097304C" w:rsidP="0097304C">
      <w:pPr>
        <w:spacing w:after="0" w:line="240" w:lineRule="auto"/>
        <w:ind w:firstLine="567"/>
        <w:rPr>
          <w:rFonts w:ascii="Arial" w:hAnsi="Arial" w:cs="Arial"/>
          <w:sz w:val="24"/>
          <w:szCs w:val="24"/>
        </w:rPr>
      </w:pPr>
    </w:p>
    <w:p w:rsidR="0097304C" w:rsidRDefault="0097304C" w:rsidP="0097304C">
      <w:pPr>
        <w:spacing w:after="0" w:line="240" w:lineRule="auto"/>
        <w:ind w:firstLine="567"/>
        <w:rPr>
          <w:rFonts w:ascii="Arial" w:hAnsi="Arial" w:cs="Arial"/>
          <w:sz w:val="24"/>
          <w:szCs w:val="24"/>
        </w:rPr>
      </w:pPr>
    </w:p>
    <w:p w:rsidR="0097304C" w:rsidRDefault="0097304C" w:rsidP="0097304C">
      <w:pPr>
        <w:spacing w:after="0" w:line="240" w:lineRule="auto"/>
        <w:ind w:firstLine="567"/>
        <w:rPr>
          <w:rFonts w:ascii="Arial" w:hAnsi="Arial" w:cs="Arial"/>
          <w:sz w:val="24"/>
          <w:szCs w:val="24"/>
        </w:rPr>
      </w:pPr>
    </w:p>
    <w:p w:rsidR="0097304C" w:rsidRPr="00FB68B9" w:rsidRDefault="0097304C" w:rsidP="0097304C">
      <w:pPr>
        <w:tabs>
          <w:tab w:val="left" w:pos="142"/>
        </w:tabs>
        <w:spacing w:after="0" w:line="240" w:lineRule="auto"/>
        <w:ind w:firstLine="567"/>
        <w:jc w:val="both"/>
        <w:rPr>
          <w:rFonts w:ascii="Arial" w:hAnsi="Arial" w:cs="Arial"/>
          <w:sz w:val="24"/>
          <w:szCs w:val="24"/>
        </w:rPr>
      </w:pPr>
      <w:r>
        <w:rPr>
          <w:rFonts w:ascii="Arial" w:hAnsi="Arial" w:cs="Arial"/>
          <w:sz w:val="24"/>
          <w:szCs w:val="24"/>
        </w:rPr>
        <w:t>Приложение № 4</w:t>
      </w:r>
    </w:p>
    <w:p w:rsidR="0097304C" w:rsidRDefault="0097304C" w:rsidP="0097304C">
      <w:pPr>
        <w:tabs>
          <w:tab w:val="left" w:pos="142"/>
        </w:tabs>
        <w:spacing w:after="0" w:line="240" w:lineRule="auto"/>
        <w:ind w:firstLine="567"/>
        <w:jc w:val="both"/>
        <w:rPr>
          <w:rFonts w:ascii="Arial" w:hAnsi="Arial" w:cs="Arial"/>
          <w:sz w:val="24"/>
          <w:szCs w:val="24"/>
        </w:rPr>
      </w:pPr>
      <w:r>
        <w:rPr>
          <w:rFonts w:ascii="Arial" w:hAnsi="Arial" w:cs="Arial"/>
          <w:sz w:val="24"/>
          <w:szCs w:val="24"/>
        </w:rPr>
        <w:t>к решению</w:t>
      </w:r>
    </w:p>
    <w:p w:rsidR="0097304C" w:rsidRDefault="0097304C" w:rsidP="0097304C">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Совета</w:t>
      </w:r>
      <w:r>
        <w:rPr>
          <w:rFonts w:ascii="Arial" w:hAnsi="Arial" w:cs="Arial"/>
          <w:sz w:val="24"/>
          <w:szCs w:val="24"/>
        </w:rPr>
        <w:t xml:space="preserve"> </w:t>
      </w:r>
      <w:r w:rsidRPr="00FB68B9">
        <w:rPr>
          <w:rFonts w:ascii="Arial" w:hAnsi="Arial" w:cs="Arial"/>
          <w:sz w:val="24"/>
          <w:szCs w:val="24"/>
        </w:rPr>
        <w:t>Д</w:t>
      </w:r>
      <w:r w:rsidR="005F5AC1">
        <w:rPr>
          <w:rFonts w:ascii="Arial" w:hAnsi="Arial" w:cs="Arial"/>
          <w:sz w:val="24"/>
          <w:szCs w:val="24"/>
        </w:rPr>
        <w:t>ружненского сельского поселения</w:t>
      </w:r>
    </w:p>
    <w:p w:rsidR="0097304C" w:rsidRPr="00FB68B9" w:rsidRDefault="0097304C" w:rsidP="0097304C">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Белореченского района</w:t>
      </w:r>
    </w:p>
    <w:p w:rsidR="0097304C" w:rsidRDefault="0097304C" w:rsidP="0097304C">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от 17 декабря 2019 года № 26</w:t>
      </w:r>
    </w:p>
    <w:p w:rsidR="0097304C" w:rsidRDefault="0097304C" w:rsidP="0097304C">
      <w:pPr>
        <w:spacing w:after="0" w:line="240" w:lineRule="auto"/>
        <w:ind w:firstLine="567"/>
        <w:rPr>
          <w:rFonts w:ascii="Arial" w:hAnsi="Arial" w:cs="Arial"/>
          <w:sz w:val="24"/>
          <w:szCs w:val="24"/>
        </w:rPr>
      </w:pPr>
    </w:p>
    <w:p w:rsidR="0097304C" w:rsidRDefault="0097304C" w:rsidP="0097304C">
      <w:pPr>
        <w:spacing w:after="0" w:line="240" w:lineRule="auto"/>
        <w:ind w:firstLine="567"/>
        <w:rPr>
          <w:rFonts w:ascii="Arial" w:hAnsi="Arial" w:cs="Arial"/>
          <w:sz w:val="24"/>
          <w:szCs w:val="24"/>
        </w:rPr>
      </w:pPr>
    </w:p>
    <w:p w:rsidR="0097304C" w:rsidRDefault="0097304C" w:rsidP="0097304C">
      <w:pPr>
        <w:spacing w:after="0" w:line="240" w:lineRule="auto"/>
        <w:ind w:firstLine="567"/>
        <w:jc w:val="center"/>
        <w:rPr>
          <w:rFonts w:ascii="Arial" w:hAnsi="Arial" w:cs="Arial"/>
          <w:b/>
          <w:sz w:val="24"/>
          <w:szCs w:val="24"/>
        </w:rPr>
      </w:pPr>
      <w:r w:rsidRPr="0097304C">
        <w:rPr>
          <w:rFonts w:ascii="Arial" w:hAnsi="Arial" w:cs="Arial"/>
          <w:b/>
          <w:sz w:val="24"/>
          <w:szCs w:val="24"/>
        </w:rPr>
        <w:t>Распре</w:t>
      </w:r>
      <w:r>
        <w:rPr>
          <w:rFonts w:ascii="Arial" w:hAnsi="Arial" w:cs="Arial"/>
          <w:b/>
          <w:sz w:val="24"/>
          <w:szCs w:val="24"/>
        </w:rPr>
        <w:t>деление бюджетных ассигнований бюджета Дружненского</w:t>
      </w:r>
    </w:p>
    <w:p w:rsidR="0097304C" w:rsidRDefault="0097304C" w:rsidP="0097304C">
      <w:pPr>
        <w:spacing w:after="0" w:line="240" w:lineRule="auto"/>
        <w:ind w:firstLine="567"/>
        <w:jc w:val="center"/>
        <w:rPr>
          <w:rFonts w:ascii="Arial" w:hAnsi="Arial" w:cs="Arial"/>
          <w:b/>
          <w:sz w:val="24"/>
          <w:szCs w:val="24"/>
        </w:rPr>
      </w:pPr>
      <w:r w:rsidRPr="0097304C">
        <w:rPr>
          <w:rFonts w:ascii="Arial" w:hAnsi="Arial" w:cs="Arial"/>
          <w:b/>
          <w:sz w:val="24"/>
          <w:szCs w:val="24"/>
        </w:rPr>
        <w:t>сельского поселения Белореченского р</w:t>
      </w:r>
      <w:r>
        <w:rPr>
          <w:rFonts w:ascii="Arial" w:hAnsi="Arial" w:cs="Arial"/>
          <w:b/>
          <w:sz w:val="24"/>
          <w:szCs w:val="24"/>
        </w:rPr>
        <w:t>айона по разделам и подразделам</w:t>
      </w:r>
    </w:p>
    <w:p w:rsidR="0097304C" w:rsidRPr="0097304C" w:rsidRDefault="0097304C" w:rsidP="0097304C">
      <w:pPr>
        <w:spacing w:after="0" w:line="240" w:lineRule="auto"/>
        <w:ind w:firstLine="567"/>
        <w:jc w:val="center"/>
        <w:rPr>
          <w:rFonts w:ascii="Arial" w:hAnsi="Arial" w:cs="Arial"/>
          <w:b/>
          <w:sz w:val="24"/>
          <w:szCs w:val="24"/>
        </w:rPr>
      </w:pPr>
      <w:r w:rsidRPr="0097304C">
        <w:rPr>
          <w:rFonts w:ascii="Arial" w:hAnsi="Arial" w:cs="Arial"/>
          <w:b/>
          <w:sz w:val="24"/>
          <w:szCs w:val="24"/>
        </w:rPr>
        <w:t>классификации расходов бюджетов на 2020 год</w:t>
      </w:r>
    </w:p>
    <w:p w:rsidR="0097304C" w:rsidRDefault="0097304C" w:rsidP="0097304C">
      <w:pPr>
        <w:spacing w:after="0" w:line="240" w:lineRule="auto"/>
        <w:ind w:firstLine="567"/>
        <w:rPr>
          <w:rFonts w:ascii="Arial" w:hAnsi="Arial" w:cs="Arial"/>
          <w:sz w:val="24"/>
          <w:szCs w:val="24"/>
        </w:rPr>
      </w:pPr>
    </w:p>
    <w:tbl>
      <w:tblPr>
        <w:tblStyle w:val="a9"/>
        <w:tblW w:w="9889" w:type="dxa"/>
        <w:tblLayout w:type="fixed"/>
        <w:tblLook w:val="04A0"/>
      </w:tblPr>
      <w:tblGrid>
        <w:gridCol w:w="543"/>
        <w:gridCol w:w="4952"/>
        <w:gridCol w:w="1134"/>
        <w:gridCol w:w="1417"/>
        <w:gridCol w:w="1843"/>
      </w:tblGrid>
      <w:tr w:rsidR="003603F4" w:rsidRPr="003603F4" w:rsidTr="00F4338E">
        <w:trPr>
          <w:trHeight w:val="70"/>
        </w:trPr>
        <w:tc>
          <w:tcPr>
            <w:tcW w:w="543" w:type="dxa"/>
            <w:vMerge w:val="restart"/>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 xml:space="preserve">№ </w:t>
            </w:r>
            <w:proofErr w:type="spellStart"/>
            <w:r w:rsidRPr="003603F4">
              <w:rPr>
                <w:rFonts w:ascii="Arial" w:hAnsi="Arial" w:cs="Arial"/>
                <w:sz w:val="24"/>
                <w:szCs w:val="24"/>
              </w:rPr>
              <w:t>п</w:t>
            </w:r>
            <w:proofErr w:type="spellEnd"/>
            <w:r w:rsidRPr="003603F4">
              <w:rPr>
                <w:rFonts w:ascii="Arial" w:hAnsi="Arial" w:cs="Arial"/>
                <w:sz w:val="24"/>
                <w:szCs w:val="24"/>
              </w:rPr>
              <w:t>/</w:t>
            </w:r>
            <w:proofErr w:type="spellStart"/>
            <w:r w:rsidRPr="003603F4">
              <w:rPr>
                <w:rFonts w:ascii="Arial" w:hAnsi="Arial" w:cs="Arial"/>
                <w:sz w:val="24"/>
                <w:szCs w:val="24"/>
              </w:rPr>
              <w:t>п</w:t>
            </w:r>
            <w:proofErr w:type="spellEnd"/>
          </w:p>
        </w:tc>
        <w:tc>
          <w:tcPr>
            <w:tcW w:w="4952" w:type="dxa"/>
            <w:vMerge w:val="restart"/>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Наименование</w:t>
            </w:r>
          </w:p>
        </w:tc>
        <w:tc>
          <w:tcPr>
            <w:tcW w:w="2551" w:type="dxa"/>
            <w:gridSpan w:val="2"/>
          </w:tcPr>
          <w:p w:rsidR="003603F4" w:rsidRPr="003603F4" w:rsidRDefault="003603F4" w:rsidP="00C533FD">
            <w:pPr>
              <w:jc w:val="center"/>
              <w:rPr>
                <w:rFonts w:ascii="Arial" w:hAnsi="Arial" w:cs="Arial"/>
                <w:sz w:val="24"/>
                <w:szCs w:val="24"/>
              </w:rPr>
            </w:pPr>
            <w:r w:rsidRPr="003603F4">
              <w:rPr>
                <w:rFonts w:ascii="Arial" w:hAnsi="Arial" w:cs="Arial"/>
                <w:sz w:val="24"/>
                <w:szCs w:val="24"/>
              </w:rPr>
              <w:t>Коды бюджетной классификации</w:t>
            </w:r>
          </w:p>
        </w:tc>
        <w:tc>
          <w:tcPr>
            <w:tcW w:w="1843" w:type="dxa"/>
            <w:vMerge w:val="restart"/>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Сумма</w:t>
            </w:r>
          </w:p>
        </w:tc>
      </w:tr>
      <w:tr w:rsidR="003603F4" w:rsidRPr="003603F4" w:rsidTr="00F4338E">
        <w:trPr>
          <w:trHeight w:val="70"/>
        </w:trPr>
        <w:tc>
          <w:tcPr>
            <w:tcW w:w="543" w:type="dxa"/>
            <w:vMerge/>
            <w:hideMark/>
          </w:tcPr>
          <w:p w:rsidR="003603F4" w:rsidRPr="003603F4" w:rsidRDefault="003603F4" w:rsidP="00C533FD">
            <w:pPr>
              <w:jc w:val="center"/>
              <w:rPr>
                <w:rFonts w:ascii="Arial" w:hAnsi="Arial" w:cs="Arial"/>
                <w:sz w:val="24"/>
                <w:szCs w:val="24"/>
              </w:rPr>
            </w:pPr>
          </w:p>
        </w:tc>
        <w:tc>
          <w:tcPr>
            <w:tcW w:w="4952" w:type="dxa"/>
            <w:vMerge/>
            <w:hideMark/>
          </w:tcPr>
          <w:p w:rsidR="003603F4" w:rsidRPr="003603F4" w:rsidRDefault="003603F4" w:rsidP="003603F4">
            <w:pPr>
              <w:jc w:val="both"/>
              <w:rPr>
                <w:rFonts w:ascii="Arial" w:hAnsi="Arial" w:cs="Arial"/>
                <w:sz w:val="24"/>
                <w:szCs w:val="24"/>
              </w:rPr>
            </w:pPr>
          </w:p>
        </w:tc>
        <w:tc>
          <w:tcPr>
            <w:tcW w:w="1134" w:type="dxa"/>
          </w:tcPr>
          <w:p w:rsidR="003603F4" w:rsidRPr="003603F4" w:rsidRDefault="003603F4" w:rsidP="00C533FD">
            <w:pPr>
              <w:ind w:left="-108"/>
              <w:jc w:val="center"/>
              <w:rPr>
                <w:rFonts w:ascii="Arial" w:hAnsi="Arial" w:cs="Arial"/>
                <w:sz w:val="24"/>
                <w:szCs w:val="24"/>
              </w:rPr>
            </w:pPr>
            <w:r w:rsidRPr="003603F4">
              <w:rPr>
                <w:rFonts w:ascii="Arial" w:hAnsi="Arial" w:cs="Arial"/>
                <w:sz w:val="24"/>
                <w:szCs w:val="24"/>
              </w:rPr>
              <w:t>Раздел</w:t>
            </w:r>
          </w:p>
        </w:tc>
        <w:tc>
          <w:tcPr>
            <w:tcW w:w="1417" w:type="dxa"/>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Подраздел</w:t>
            </w:r>
          </w:p>
        </w:tc>
        <w:tc>
          <w:tcPr>
            <w:tcW w:w="1843" w:type="dxa"/>
            <w:vMerge/>
            <w:hideMark/>
          </w:tcPr>
          <w:p w:rsidR="003603F4" w:rsidRPr="003603F4" w:rsidRDefault="003603F4" w:rsidP="00C533FD">
            <w:pPr>
              <w:jc w:val="center"/>
              <w:rPr>
                <w:rFonts w:ascii="Arial" w:hAnsi="Arial" w:cs="Arial"/>
                <w:sz w:val="24"/>
                <w:szCs w:val="24"/>
              </w:rPr>
            </w:pP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 xml:space="preserve">ВСЕГО </w:t>
            </w:r>
          </w:p>
        </w:tc>
        <w:tc>
          <w:tcPr>
            <w:tcW w:w="1134" w:type="dxa"/>
            <w:hideMark/>
          </w:tcPr>
          <w:p w:rsidR="003603F4" w:rsidRPr="003603F4" w:rsidRDefault="003603F4" w:rsidP="00C533FD">
            <w:pPr>
              <w:jc w:val="center"/>
              <w:rPr>
                <w:rFonts w:ascii="Arial" w:hAnsi="Arial" w:cs="Arial"/>
                <w:bCs/>
                <w:sz w:val="24"/>
                <w:szCs w:val="24"/>
              </w:rPr>
            </w:pPr>
          </w:p>
        </w:tc>
        <w:tc>
          <w:tcPr>
            <w:tcW w:w="1417" w:type="dxa"/>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27 959 500,00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1.</w:t>
            </w: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Общегосударственные вопросы</w:t>
            </w:r>
          </w:p>
        </w:tc>
        <w:tc>
          <w:tcPr>
            <w:tcW w:w="1134"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01</w:t>
            </w:r>
          </w:p>
        </w:tc>
        <w:tc>
          <w:tcPr>
            <w:tcW w:w="1417" w:type="dxa"/>
            <w:noWrap/>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7 563 521,00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Функционирование высшего должностного лица субъекта Российской Федерации и муниципального образования</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01</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02</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824 653,00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01</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03</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10 000,00</w:t>
            </w:r>
          </w:p>
        </w:tc>
      </w:tr>
      <w:tr w:rsidR="003603F4" w:rsidRPr="003603F4" w:rsidTr="00F4338E">
        <w:trPr>
          <w:trHeight w:val="1348"/>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01</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04</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6 246 118,00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01</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06</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Резервные фонды</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01</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11</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100 000,00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Другие общегосударственные вопросы</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01</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13</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381 750,00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lastRenderedPageBreak/>
              <w:t>2.</w:t>
            </w: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Национальная оборона</w:t>
            </w:r>
          </w:p>
        </w:tc>
        <w:tc>
          <w:tcPr>
            <w:tcW w:w="1134"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02</w:t>
            </w:r>
          </w:p>
        </w:tc>
        <w:tc>
          <w:tcPr>
            <w:tcW w:w="1417" w:type="dxa"/>
            <w:noWrap/>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496 539,00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Мобилизационная и вневойсковая подготовка</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02</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03</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496 539,00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3.</w:t>
            </w: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Национальная безопасность и правоохранительная деятельность</w:t>
            </w:r>
          </w:p>
        </w:tc>
        <w:tc>
          <w:tcPr>
            <w:tcW w:w="1134"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03</w:t>
            </w:r>
          </w:p>
        </w:tc>
        <w:tc>
          <w:tcPr>
            <w:tcW w:w="1417" w:type="dxa"/>
            <w:noWrap/>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407 978,00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Защита населения и территории от чрезвычайных ситуаций природного и техногенного характера, гражданская оборона</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03</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09</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377 978,00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Обеспечение пожарной безопасности</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03</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10</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10 000,00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Другие вопросы в области национальной безопасности и правоохранительной деятельности</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03</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14</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20 000,00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4.</w:t>
            </w: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Национальная экономика</w:t>
            </w:r>
          </w:p>
        </w:tc>
        <w:tc>
          <w:tcPr>
            <w:tcW w:w="1134"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04</w:t>
            </w:r>
          </w:p>
        </w:tc>
        <w:tc>
          <w:tcPr>
            <w:tcW w:w="1417" w:type="dxa"/>
            <w:noWrap/>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1 638 200,00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Дорожное хозяйство (дорожные фонды)</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04</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09</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1 612 200,00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Другие вопросы в области национальной экономики</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04</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12</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26 000,00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5.</w:t>
            </w: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Жилищно-коммунальное хозяйство</w:t>
            </w:r>
          </w:p>
        </w:tc>
        <w:tc>
          <w:tcPr>
            <w:tcW w:w="1134"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05</w:t>
            </w:r>
          </w:p>
        </w:tc>
        <w:tc>
          <w:tcPr>
            <w:tcW w:w="1417" w:type="dxa"/>
            <w:noWrap/>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2 360 043,00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Жилищное хозяйство</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05</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01</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20 000,00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Коммунальное хозяйство</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05</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02</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51 000,00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Благоустройство</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05</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03</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2 289 043,00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6.</w:t>
            </w: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Образование</w:t>
            </w:r>
          </w:p>
        </w:tc>
        <w:tc>
          <w:tcPr>
            <w:tcW w:w="1134"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07</w:t>
            </w:r>
          </w:p>
        </w:tc>
        <w:tc>
          <w:tcPr>
            <w:tcW w:w="1417" w:type="dxa"/>
            <w:noWrap/>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30 000,00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Молодежная политика</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07</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07</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30 000,00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7.</w:t>
            </w: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 xml:space="preserve">Культура, кинематография </w:t>
            </w:r>
          </w:p>
        </w:tc>
        <w:tc>
          <w:tcPr>
            <w:tcW w:w="1134"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08</w:t>
            </w:r>
          </w:p>
        </w:tc>
        <w:tc>
          <w:tcPr>
            <w:tcW w:w="1417" w:type="dxa"/>
            <w:noWrap/>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12 273 419,00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Культура</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08</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01</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12 223 419,00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Другие вопросы в области культуры, кинематографии</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08</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04</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50 000,00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8.</w:t>
            </w: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Физическая культура и спорт</w:t>
            </w:r>
          </w:p>
        </w:tc>
        <w:tc>
          <w:tcPr>
            <w:tcW w:w="1134"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11</w:t>
            </w:r>
          </w:p>
        </w:tc>
        <w:tc>
          <w:tcPr>
            <w:tcW w:w="1417" w:type="dxa"/>
            <w:noWrap/>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30 000,00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 xml:space="preserve">Физическая культура </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11</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01</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30 000,00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9.</w:t>
            </w: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Средства массовой информации</w:t>
            </w:r>
          </w:p>
        </w:tc>
        <w:tc>
          <w:tcPr>
            <w:tcW w:w="1134"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12</w:t>
            </w:r>
          </w:p>
        </w:tc>
        <w:tc>
          <w:tcPr>
            <w:tcW w:w="1417" w:type="dxa"/>
            <w:noWrap/>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180 000,00</w:t>
            </w:r>
          </w:p>
        </w:tc>
      </w:tr>
      <w:tr w:rsidR="003603F4" w:rsidRPr="003603F4" w:rsidTr="00F4338E">
        <w:trPr>
          <w:trHeight w:val="303"/>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3603F4">
            <w:pPr>
              <w:jc w:val="both"/>
              <w:rPr>
                <w:rFonts w:ascii="Arial" w:hAnsi="Arial" w:cs="Arial"/>
                <w:sz w:val="24"/>
                <w:szCs w:val="24"/>
              </w:rPr>
            </w:pPr>
            <w:r w:rsidRPr="003603F4">
              <w:rPr>
                <w:rFonts w:ascii="Arial" w:hAnsi="Arial" w:cs="Arial"/>
                <w:sz w:val="24"/>
                <w:szCs w:val="24"/>
              </w:rPr>
              <w:t>Другие вопросы в области средств массовой информации</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12</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04</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180 000,00</w:t>
            </w:r>
          </w:p>
        </w:tc>
      </w:tr>
      <w:tr w:rsidR="003603F4" w:rsidRPr="003603F4" w:rsidTr="00F4338E">
        <w:trPr>
          <w:trHeight w:val="70"/>
        </w:trPr>
        <w:tc>
          <w:tcPr>
            <w:tcW w:w="543" w:type="dxa"/>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10</w:t>
            </w:r>
          </w:p>
        </w:tc>
        <w:tc>
          <w:tcPr>
            <w:tcW w:w="4952" w:type="dxa"/>
            <w:hideMark/>
          </w:tcPr>
          <w:p w:rsidR="003603F4" w:rsidRPr="003603F4" w:rsidRDefault="003603F4" w:rsidP="003603F4">
            <w:pPr>
              <w:jc w:val="both"/>
              <w:rPr>
                <w:rFonts w:ascii="Arial" w:hAnsi="Arial" w:cs="Arial"/>
                <w:bCs/>
                <w:sz w:val="24"/>
                <w:szCs w:val="24"/>
              </w:rPr>
            </w:pPr>
            <w:r w:rsidRPr="003603F4">
              <w:rPr>
                <w:rFonts w:ascii="Arial" w:hAnsi="Arial" w:cs="Arial"/>
                <w:bCs/>
                <w:sz w:val="24"/>
                <w:szCs w:val="24"/>
              </w:rPr>
              <w:t>МЕЖБЮДЖЕТНЫЕ ТРАНСФЕРТЫ ОБЩЕГО ХАРАКТЕРА БЮДЖЕТАМ БЮДЖЕТНОЙ СИСТЕМЫ РОССИЙСКОЙ ФЕДЕРАЦИИ</w:t>
            </w:r>
          </w:p>
        </w:tc>
        <w:tc>
          <w:tcPr>
            <w:tcW w:w="1134"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14</w:t>
            </w:r>
          </w:p>
        </w:tc>
        <w:tc>
          <w:tcPr>
            <w:tcW w:w="1417" w:type="dxa"/>
            <w:noWrap/>
            <w:hideMark/>
          </w:tcPr>
          <w:p w:rsidR="003603F4" w:rsidRPr="003603F4" w:rsidRDefault="003603F4" w:rsidP="00C533FD">
            <w:pPr>
              <w:jc w:val="center"/>
              <w:rPr>
                <w:rFonts w:ascii="Arial" w:hAnsi="Arial" w:cs="Arial"/>
                <w:bCs/>
                <w:sz w:val="24"/>
                <w:szCs w:val="24"/>
              </w:rPr>
            </w:pPr>
          </w:p>
        </w:tc>
        <w:tc>
          <w:tcPr>
            <w:tcW w:w="1843" w:type="dxa"/>
            <w:noWrap/>
            <w:hideMark/>
          </w:tcPr>
          <w:p w:rsidR="003603F4" w:rsidRPr="003603F4" w:rsidRDefault="003603F4" w:rsidP="00C533FD">
            <w:pPr>
              <w:jc w:val="center"/>
              <w:rPr>
                <w:rFonts w:ascii="Arial" w:hAnsi="Arial" w:cs="Arial"/>
                <w:bCs/>
                <w:sz w:val="24"/>
                <w:szCs w:val="24"/>
              </w:rPr>
            </w:pPr>
            <w:r w:rsidRPr="003603F4">
              <w:rPr>
                <w:rFonts w:ascii="Arial" w:hAnsi="Arial" w:cs="Arial"/>
                <w:bCs/>
                <w:sz w:val="24"/>
                <w:szCs w:val="24"/>
              </w:rPr>
              <w:t>2 979 800,00</w:t>
            </w:r>
          </w:p>
        </w:tc>
      </w:tr>
      <w:tr w:rsidR="003603F4" w:rsidRPr="003603F4" w:rsidTr="00F4338E">
        <w:trPr>
          <w:trHeight w:val="795"/>
        </w:trPr>
        <w:tc>
          <w:tcPr>
            <w:tcW w:w="543" w:type="dxa"/>
            <w:hideMark/>
          </w:tcPr>
          <w:p w:rsidR="003603F4" w:rsidRPr="003603F4" w:rsidRDefault="003603F4" w:rsidP="00C533FD">
            <w:pPr>
              <w:jc w:val="center"/>
              <w:rPr>
                <w:rFonts w:ascii="Arial" w:hAnsi="Arial" w:cs="Arial"/>
                <w:sz w:val="24"/>
                <w:szCs w:val="24"/>
              </w:rPr>
            </w:pPr>
          </w:p>
        </w:tc>
        <w:tc>
          <w:tcPr>
            <w:tcW w:w="4952" w:type="dxa"/>
            <w:hideMark/>
          </w:tcPr>
          <w:p w:rsidR="003603F4" w:rsidRPr="003603F4" w:rsidRDefault="003603F4" w:rsidP="00CA72C5">
            <w:pPr>
              <w:jc w:val="both"/>
              <w:rPr>
                <w:rFonts w:ascii="Arial" w:hAnsi="Arial" w:cs="Arial"/>
                <w:sz w:val="24"/>
                <w:szCs w:val="24"/>
              </w:rPr>
            </w:pPr>
            <w:r w:rsidRPr="003603F4">
              <w:rPr>
                <w:rFonts w:ascii="Arial" w:hAnsi="Arial" w:cs="Arial"/>
                <w:sz w:val="24"/>
                <w:szCs w:val="24"/>
              </w:rPr>
              <w:t>Прочие межбюджетные трансферты</w:t>
            </w:r>
            <w:r w:rsidR="00CA72C5">
              <w:rPr>
                <w:rFonts w:ascii="Arial" w:hAnsi="Arial" w:cs="Arial"/>
                <w:sz w:val="24"/>
                <w:szCs w:val="24"/>
              </w:rPr>
              <w:t xml:space="preserve"> </w:t>
            </w:r>
            <w:r w:rsidRPr="003603F4">
              <w:rPr>
                <w:rFonts w:ascii="Arial" w:hAnsi="Arial" w:cs="Arial"/>
                <w:sz w:val="24"/>
                <w:szCs w:val="24"/>
              </w:rPr>
              <w:t>общего характера</w:t>
            </w:r>
          </w:p>
        </w:tc>
        <w:tc>
          <w:tcPr>
            <w:tcW w:w="1134"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14</w:t>
            </w:r>
          </w:p>
        </w:tc>
        <w:tc>
          <w:tcPr>
            <w:tcW w:w="1417"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03</w:t>
            </w:r>
          </w:p>
        </w:tc>
        <w:tc>
          <w:tcPr>
            <w:tcW w:w="1843" w:type="dxa"/>
            <w:noWrap/>
            <w:hideMark/>
          </w:tcPr>
          <w:p w:rsidR="003603F4" w:rsidRPr="003603F4" w:rsidRDefault="003603F4" w:rsidP="00C533FD">
            <w:pPr>
              <w:jc w:val="center"/>
              <w:rPr>
                <w:rFonts w:ascii="Arial" w:hAnsi="Arial" w:cs="Arial"/>
                <w:sz w:val="24"/>
                <w:szCs w:val="24"/>
              </w:rPr>
            </w:pPr>
            <w:r w:rsidRPr="003603F4">
              <w:rPr>
                <w:rFonts w:ascii="Arial" w:hAnsi="Arial" w:cs="Arial"/>
                <w:sz w:val="24"/>
                <w:szCs w:val="24"/>
              </w:rPr>
              <w:t>2 979 800,00</w:t>
            </w:r>
          </w:p>
        </w:tc>
      </w:tr>
    </w:tbl>
    <w:p w:rsidR="00513CDF" w:rsidRDefault="00513CDF" w:rsidP="00513CDF">
      <w:pPr>
        <w:tabs>
          <w:tab w:val="left" w:pos="142"/>
        </w:tabs>
        <w:spacing w:after="0" w:line="240" w:lineRule="auto"/>
        <w:ind w:firstLine="567"/>
        <w:jc w:val="both"/>
        <w:rPr>
          <w:rFonts w:ascii="Arial" w:hAnsi="Arial" w:cs="Arial"/>
          <w:sz w:val="24"/>
          <w:szCs w:val="24"/>
        </w:rPr>
      </w:pPr>
    </w:p>
    <w:p w:rsidR="00513CDF" w:rsidRDefault="00513CDF" w:rsidP="00513CDF">
      <w:pPr>
        <w:tabs>
          <w:tab w:val="left" w:pos="142"/>
        </w:tabs>
        <w:spacing w:after="0" w:line="240" w:lineRule="auto"/>
        <w:ind w:firstLine="567"/>
        <w:jc w:val="both"/>
        <w:rPr>
          <w:rFonts w:ascii="Arial" w:hAnsi="Arial" w:cs="Arial"/>
          <w:sz w:val="24"/>
          <w:szCs w:val="24"/>
        </w:rPr>
      </w:pPr>
    </w:p>
    <w:p w:rsidR="00513CDF" w:rsidRDefault="00513CDF" w:rsidP="00513CDF">
      <w:pPr>
        <w:tabs>
          <w:tab w:val="left" w:pos="142"/>
        </w:tabs>
        <w:spacing w:after="0" w:line="240" w:lineRule="auto"/>
        <w:ind w:firstLine="567"/>
        <w:jc w:val="both"/>
        <w:rPr>
          <w:rFonts w:ascii="Arial" w:hAnsi="Arial" w:cs="Arial"/>
          <w:sz w:val="24"/>
          <w:szCs w:val="24"/>
        </w:rPr>
      </w:pPr>
    </w:p>
    <w:p w:rsidR="00513CDF" w:rsidRDefault="00513CDF" w:rsidP="00513CDF">
      <w:pPr>
        <w:tabs>
          <w:tab w:val="left" w:pos="142"/>
        </w:tabs>
        <w:spacing w:after="0" w:line="240" w:lineRule="auto"/>
        <w:ind w:firstLine="567"/>
        <w:jc w:val="both"/>
        <w:rPr>
          <w:rFonts w:ascii="Arial" w:hAnsi="Arial" w:cs="Arial"/>
          <w:sz w:val="24"/>
          <w:szCs w:val="24"/>
        </w:rPr>
      </w:pPr>
      <w:r w:rsidRPr="00F22D0F">
        <w:rPr>
          <w:rFonts w:ascii="Arial" w:hAnsi="Arial" w:cs="Arial"/>
          <w:sz w:val="24"/>
          <w:szCs w:val="24"/>
        </w:rPr>
        <w:t>Начальник финансового отдела</w:t>
      </w:r>
    </w:p>
    <w:p w:rsidR="00513CDF" w:rsidRPr="006F0038" w:rsidRDefault="00513CDF" w:rsidP="00513CDF">
      <w:pPr>
        <w:tabs>
          <w:tab w:val="left" w:pos="142"/>
        </w:tabs>
        <w:spacing w:after="0" w:line="240" w:lineRule="auto"/>
        <w:ind w:firstLine="567"/>
        <w:jc w:val="both"/>
        <w:rPr>
          <w:rFonts w:ascii="Arial" w:hAnsi="Arial" w:cs="Arial"/>
          <w:sz w:val="24"/>
          <w:szCs w:val="24"/>
        </w:rPr>
      </w:pPr>
      <w:r>
        <w:rPr>
          <w:rFonts w:ascii="Arial" w:hAnsi="Arial" w:cs="Arial"/>
          <w:sz w:val="24"/>
          <w:szCs w:val="24"/>
        </w:rPr>
        <w:t xml:space="preserve">администрации </w:t>
      </w:r>
      <w:r w:rsidRPr="006F0038">
        <w:rPr>
          <w:rFonts w:ascii="Arial" w:hAnsi="Arial" w:cs="Arial"/>
          <w:sz w:val="24"/>
          <w:szCs w:val="24"/>
        </w:rPr>
        <w:t>Дружненского сельского поселения</w:t>
      </w:r>
    </w:p>
    <w:p w:rsidR="00513CDF" w:rsidRDefault="00513CDF" w:rsidP="00513CDF">
      <w:pPr>
        <w:tabs>
          <w:tab w:val="left" w:pos="142"/>
        </w:tabs>
        <w:spacing w:after="0" w:line="240" w:lineRule="auto"/>
        <w:ind w:firstLine="567"/>
        <w:jc w:val="both"/>
        <w:rPr>
          <w:rFonts w:ascii="Arial" w:hAnsi="Arial" w:cs="Arial"/>
          <w:sz w:val="24"/>
          <w:szCs w:val="24"/>
        </w:rPr>
      </w:pPr>
      <w:r w:rsidRPr="006F0038">
        <w:rPr>
          <w:rFonts w:ascii="Arial" w:hAnsi="Arial" w:cs="Arial"/>
          <w:sz w:val="24"/>
          <w:szCs w:val="24"/>
        </w:rPr>
        <w:t>Белореченского района</w:t>
      </w:r>
    </w:p>
    <w:p w:rsidR="00513CDF" w:rsidRDefault="00513CDF" w:rsidP="00513CDF">
      <w:pPr>
        <w:spacing w:after="0" w:line="240" w:lineRule="auto"/>
        <w:ind w:firstLine="567"/>
        <w:rPr>
          <w:rFonts w:ascii="Arial" w:hAnsi="Arial" w:cs="Arial"/>
          <w:sz w:val="24"/>
          <w:szCs w:val="24"/>
        </w:rPr>
      </w:pPr>
      <w:proofErr w:type="spellStart"/>
      <w:r>
        <w:rPr>
          <w:rFonts w:ascii="Arial" w:hAnsi="Arial" w:cs="Arial"/>
          <w:sz w:val="24"/>
          <w:szCs w:val="24"/>
        </w:rPr>
        <w:t>Н.А.</w:t>
      </w:r>
      <w:r w:rsidRPr="00F22D0F">
        <w:rPr>
          <w:rFonts w:ascii="Arial" w:hAnsi="Arial" w:cs="Arial"/>
          <w:sz w:val="24"/>
          <w:szCs w:val="24"/>
        </w:rPr>
        <w:t>Базак</w:t>
      </w:r>
      <w:proofErr w:type="spellEnd"/>
    </w:p>
    <w:p w:rsidR="00513CDF" w:rsidRDefault="00513CDF" w:rsidP="00513CDF">
      <w:pPr>
        <w:spacing w:after="0" w:line="240" w:lineRule="auto"/>
        <w:ind w:firstLine="567"/>
        <w:rPr>
          <w:rFonts w:ascii="Arial" w:hAnsi="Arial" w:cs="Arial"/>
          <w:sz w:val="24"/>
          <w:szCs w:val="24"/>
        </w:rPr>
      </w:pPr>
    </w:p>
    <w:p w:rsidR="00513CDF" w:rsidRDefault="00513CDF" w:rsidP="00513CDF">
      <w:pPr>
        <w:spacing w:after="0" w:line="240" w:lineRule="auto"/>
        <w:ind w:firstLine="567"/>
        <w:rPr>
          <w:rFonts w:ascii="Arial" w:hAnsi="Arial" w:cs="Arial"/>
          <w:sz w:val="24"/>
          <w:szCs w:val="24"/>
        </w:rPr>
      </w:pPr>
    </w:p>
    <w:p w:rsidR="00513CDF" w:rsidRDefault="00513CDF" w:rsidP="00513CDF">
      <w:pPr>
        <w:spacing w:after="0" w:line="240" w:lineRule="auto"/>
        <w:ind w:firstLine="567"/>
        <w:rPr>
          <w:rFonts w:ascii="Arial" w:hAnsi="Arial" w:cs="Arial"/>
          <w:sz w:val="24"/>
          <w:szCs w:val="24"/>
        </w:rPr>
      </w:pPr>
    </w:p>
    <w:p w:rsidR="00513CDF" w:rsidRPr="00FB68B9" w:rsidRDefault="00513CDF" w:rsidP="00513CDF">
      <w:pPr>
        <w:tabs>
          <w:tab w:val="left" w:pos="142"/>
        </w:tabs>
        <w:spacing w:after="0" w:line="240" w:lineRule="auto"/>
        <w:ind w:firstLine="567"/>
        <w:jc w:val="both"/>
        <w:rPr>
          <w:rFonts w:ascii="Arial" w:hAnsi="Arial" w:cs="Arial"/>
          <w:sz w:val="24"/>
          <w:szCs w:val="24"/>
        </w:rPr>
      </w:pPr>
      <w:r>
        <w:rPr>
          <w:rFonts w:ascii="Arial" w:hAnsi="Arial" w:cs="Arial"/>
          <w:sz w:val="24"/>
          <w:szCs w:val="24"/>
        </w:rPr>
        <w:t>Приложение № 5</w:t>
      </w:r>
    </w:p>
    <w:p w:rsidR="00513CDF" w:rsidRDefault="00513CDF" w:rsidP="00513CDF">
      <w:pPr>
        <w:tabs>
          <w:tab w:val="left" w:pos="142"/>
        </w:tabs>
        <w:spacing w:after="0" w:line="240" w:lineRule="auto"/>
        <w:ind w:firstLine="567"/>
        <w:jc w:val="both"/>
        <w:rPr>
          <w:rFonts w:ascii="Arial" w:hAnsi="Arial" w:cs="Arial"/>
          <w:sz w:val="24"/>
          <w:szCs w:val="24"/>
        </w:rPr>
      </w:pPr>
      <w:r>
        <w:rPr>
          <w:rFonts w:ascii="Arial" w:hAnsi="Arial" w:cs="Arial"/>
          <w:sz w:val="24"/>
          <w:szCs w:val="24"/>
        </w:rPr>
        <w:t>к решению</w:t>
      </w:r>
    </w:p>
    <w:p w:rsidR="00513CDF" w:rsidRDefault="00513CDF" w:rsidP="00513CDF">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Совета</w:t>
      </w:r>
      <w:r>
        <w:rPr>
          <w:rFonts w:ascii="Arial" w:hAnsi="Arial" w:cs="Arial"/>
          <w:sz w:val="24"/>
          <w:szCs w:val="24"/>
        </w:rPr>
        <w:t xml:space="preserve"> </w:t>
      </w:r>
      <w:r w:rsidRPr="00FB68B9">
        <w:rPr>
          <w:rFonts w:ascii="Arial" w:hAnsi="Arial" w:cs="Arial"/>
          <w:sz w:val="24"/>
          <w:szCs w:val="24"/>
        </w:rPr>
        <w:t>Д</w:t>
      </w:r>
      <w:r w:rsidR="005F5AC1">
        <w:rPr>
          <w:rFonts w:ascii="Arial" w:hAnsi="Arial" w:cs="Arial"/>
          <w:sz w:val="24"/>
          <w:szCs w:val="24"/>
        </w:rPr>
        <w:t>ружненского сельского поселения</w:t>
      </w:r>
    </w:p>
    <w:p w:rsidR="00513CDF" w:rsidRPr="00FB68B9" w:rsidRDefault="00513CDF" w:rsidP="00513CDF">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lastRenderedPageBreak/>
        <w:t>Белореченского района</w:t>
      </w:r>
    </w:p>
    <w:p w:rsidR="00513CDF" w:rsidRDefault="00513CDF" w:rsidP="00513CDF">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от 17 декабря 2019 года № 26</w:t>
      </w:r>
    </w:p>
    <w:p w:rsidR="00513CDF" w:rsidRDefault="00513CDF" w:rsidP="00513CDF">
      <w:pPr>
        <w:spacing w:after="0" w:line="240" w:lineRule="auto"/>
        <w:ind w:firstLine="567"/>
        <w:rPr>
          <w:rFonts w:ascii="Arial" w:hAnsi="Arial" w:cs="Arial"/>
          <w:sz w:val="24"/>
          <w:szCs w:val="24"/>
        </w:rPr>
      </w:pPr>
    </w:p>
    <w:p w:rsidR="00513CDF" w:rsidRDefault="00513CDF" w:rsidP="00513CDF">
      <w:pPr>
        <w:spacing w:after="0" w:line="240" w:lineRule="auto"/>
        <w:ind w:firstLine="567"/>
        <w:rPr>
          <w:rFonts w:ascii="Arial" w:hAnsi="Arial" w:cs="Arial"/>
          <w:sz w:val="24"/>
          <w:szCs w:val="24"/>
        </w:rPr>
      </w:pPr>
    </w:p>
    <w:p w:rsidR="00513CDF" w:rsidRDefault="00513CDF" w:rsidP="00513CDF">
      <w:pPr>
        <w:spacing w:after="0" w:line="240" w:lineRule="auto"/>
        <w:ind w:firstLine="567"/>
        <w:jc w:val="center"/>
        <w:rPr>
          <w:rFonts w:ascii="Arial" w:hAnsi="Arial" w:cs="Arial"/>
          <w:b/>
          <w:sz w:val="24"/>
          <w:szCs w:val="24"/>
        </w:rPr>
      </w:pPr>
      <w:r w:rsidRPr="00513CDF">
        <w:rPr>
          <w:rFonts w:ascii="Arial" w:hAnsi="Arial" w:cs="Arial"/>
          <w:b/>
          <w:sz w:val="24"/>
          <w:szCs w:val="24"/>
        </w:rPr>
        <w:t xml:space="preserve">Распределение бюджетных </w:t>
      </w:r>
      <w:r>
        <w:rPr>
          <w:rFonts w:ascii="Arial" w:hAnsi="Arial" w:cs="Arial"/>
          <w:b/>
          <w:sz w:val="24"/>
          <w:szCs w:val="24"/>
        </w:rPr>
        <w:t>ассигнований по целевым статьям</w:t>
      </w:r>
    </w:p>
    <w:p w:rsidR="00513CDF" w:rsidRDefault="00513CDF" w:rsidP="00513CDF">
      <w:pPr>
        <w:spacing w:after="0" w:line="240" w:lineRule="auto"/>
        <w:ind w:firstLine="567"/>
        <w:jc w:val="center"/>
        <w:rPr>
          <w:rFonts w:ascii="Arial" w:hAnsi="Arial" w:cs="Arial"/>
          <w:b/>
          <w:sz w:val="24"/>
          <w:szCs w:val="24"/>
        </w:rPr>
      </w:pPr>
      <w:r w:rsidRPr="00513CDF">
        <w:rPr>
          <w:rFonts w:ascii="Arial" w:hAnsi="Arial" w:cs="Arial"/>
          <w:b/>
          <w:sz w:val="24"/>
          <w:szCs w:val="24"/>
        </w:rPr>
        <w:t>(муниципальным программам Д</w:t>
      </w:r>
      <w:r>
        <w:rPr>
          <w:rFonts w:ascii="Arial" w:hAnsi="Arial" w:cs="Arial"/>
          <w:b/>
          <w:sz w:val="24"/>
          <w:szCs w:val="24"/>
        </w:rPr>
        <w:t>ружненского сельского поселения</w:t>
      </w:r>
    </w:p>
    <w:p w:rsidR="00513CDF" w:rsidRDefault="00513CDF" w:rsidP="00513CDF">
      <w:pPr>
        <w:spacing w:after="0" w:line="240" w:lineRule="auto"/>
        <w:ind w:firstLine="567"/>
        <w:jc w:val="center"/>
        <w:rPr>
          <w:rFonts w:ascii="Arial" w:hAnsi="Arial" w:cs="Arial"/>
          <w:b/>
          <w:sz w:val="24"/>
          <w:szCs w:val="24"/>
        </w:rPr>
      </w:pPr>
      <w:r w:rsidRPr="00513CDF">
        <w:rPr>
          <w:rFonts w:ascii="Arial" w:hAnsi="Arial" w:cs="Arial"/>
          <w:b/>
          <w:sz w:val="24"/>
          <w:szCs w:val="24"/>
        </w:rPr>
        <w:t xml:space="preserve">Белореченского района и </w:t>
      </w:r>
      <w:proofErr w:type="spellStart"/>
      <w:r w:rsidRPr="00513CDF">
        <w:rPr>
          <w:rFonts w:ascii="Arial" w:hAnsi="Arial" w:cs="Arial"/>
          <w:b/>
          <w:sz w:val="24"/>
          <w:szCs w:val="24"/>
        </w:rPr>
        <w:t>непрограмм</w:t>
      </w:r>
      <w:r>
        <w:rPr>
          <w:rFonts w:ascii="Arial" w:hAnsi="Arial" w:cs="Arial"/>
          <w:b/>
          <w:sz w:val="24"/>
          <w:szCs w:val="24"/>
        </w:rPr>
        <w:t>ным</w:t>
      </w:r>
      <w:proofErr w:type="spellEnd"/>
      <w:r>
        <w:rPr>
          <w:rFonts w:ascii="Arial" w:hAnsi="Arial" w:cs="Arial"/>
          <w:b/>
          <w:sz w:val="24"/>
          <w:szCs w:val="24"/>
        </w:rPr>
        <w:t xml:space="preserve"> направлениям деятельности),</w:t>
      </w:r>
    </w:p>
    <w:p w:rsidR="00513CDF" w:rsidRPr="00513CDF" w:rsidRDefault="00513CDF" w:rsidP="00513CDF">
      <w:pPr>
        <w:spacing w:after="0" w:line="240" w:lineRule="auto"/>
        <w:ind w:firstLine="567"/>
        <w:jc w:val="center"/>
        <w:rPr>
          <w:rFonts w:ascii="Arial" w:hAnsi="Arial" w:cs="Arial"/>
          <w:b/>
          <w:sz w:val="24"/>
          <w:szCs w:val="24"/>
        </w:rPr>
      </w:pPr>
      <w:r w:rsidRPr="00513CDF">
        <w:rPr>
          <w:rFonts w:ascii="Arial" w:hAnsi="Arial" w:cs="Arial"/>
          <w:b/>
          <w:sz w:val="24"/>
          <w:szCs w:val="24"/>
        </w:rPr>
        <w:t>группам видов расходов классификации расходов бюджетов на 2020 год</w:t>
      </w:r>
    </w:p>
    <w:p w:rsidR="00513CDF" w:rsidRDefault="00513CDF" w:rsidP="00513CDF">
      <w:pPr>
        <w:spacing w:after="0" w:line="240" w:lineRule="auto"/>
        <w:ind w:firstLine="567"/>
        <w:rPr>
          <w:rFonts w:ascii="Arial" w:hAnsi="Arial" w:cs="Arial"/>
          <w:sz w:val="24"/>
          <w:szCs w:val="24"/>
        </w:rPr>
      </w:pPr>
    </w:p>
    <w:tbl>
      <w:tblPr>
        <w:tblStyle w:val="a9"/>
        <w:tblW w:w="9889" w:type="dxa"/>
        <w:tblLayout w:type="fixed"/>
        <w:tblLook w:val="04A0"/>
      </w:tblPr>
      <w:tblGrid>
        <w:gridCol w:w="550"/>
        <w:gridCol w:w="4661"/>
        <w:gridCol w:w="1843"/>
        <w:gridCol w:w="992"/>
        <w:gridCol w:w="1843"/>
      </w:tblGrid>
      <w:tr w:rsidR="00513CDF" w:rsidRPr="00513CDF" w:rsidTr="00D85236">
        <w:trPr>
          <w:trHeight w:val="70"/>
        </w:trPr>
        <w:tc>
          <w:tcPr>
            <w:tcW w:w="550" w:type="dxa"/>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 xml:space="preserve">№ </w:t>
            </w:r>
            <w:proofErr w:type="spellStart"/>
            <w:r w:rsidRPr="00513CDF">
              <w:rPr>
                <w:rFonts w:ascii="Arial" w:hAnsi="Arial" w:cs="Arial"/>
                <w:sz w:val="24"/>
                <w:szCs w:val="24"/>
              </w:rPr>
              <w:t>п</w:t>
            </w:r>
            <w:proofErr w:type="spellEnd"/>
            <w:r w:rsidRPr="00513CDF">
              <w:rPr>
                <w:rFonts w:ascii="Arial" w:hAnsi="Arial" w:cs="Arial"/>
                <w:sz w:val="24"/>
                <w:szCs w:val="24"/>
              </w:rPr>
              <w:t>/</w:t>
            </w:r>
            <w:proofErr w:type="spellStart"/>
            <w:r w:rsidRPr="00513CDF">
              <w:rPr>
                <w:rFonts w:ascii="Arial" w:hAnsi="Arial" w:cs="Arial"/>
                <w:sz w:val="24"/>
                <w:szCs w:val="24"/>
              </w:rPr>
              <w:t>п</w:t>
            </w:r>
            <w:proofErr w:type="spellEnd"/>
          </w:p>
        </w:tc>
        <w:tc>
          <w:tcPr>
            <w:tcW w:w="4661" w:type="dxa"/>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Наименование</w:t>
            </w:r>
          </w:p>
        </w:tc>
        <w:tc>
          <w:tcPr>
            <w:tcW w:w="1843" w:type="dxa"/>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Целевая статья</w:t>
            </w:r>
          </w:p>
        </w:tc>
        <w:tc>
          <w:tcPr>
            <w:tcW w:w="992" w:type="dxa"/>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Вид расхода</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Сумма</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 xml:space="preserve">ВСЕГО </w:t>
            </w:r>
          </w:p>
        </w:tc>
        <w:tc>
          <w:tcPr>
            <w:tcW w:w="1843" w:type="dxa"/>
            <w:hideMark/>
          </w:tcPr>
          <w:p w:rsidR="00513CDF" w:rsidRPr="00513CDF" w:rsidRDefault="00513CDF" w:rsidP="00B1727D">
            <w:pPr>
              <w:jc w:val="center"/>
              <w:rPr>
                <w:rFonts w:ascii="Arial" w:hAnsi="Arial" w:cs="Arial"/>
                <w:bCs/>
                <w:sz w:val="24"/>
                <w:szCs w:val="24"/>
              </w:rPr>
            </w:pPr>
          </w:p>
        </w:tc>
        <w:tc>
          <w:tcPr>
            <w:tcW w:w="992" w:type="dxa"/>
            <w:hideMark/>
          </w:tcPr>
          <w:p w:rsidR="00513CDF" w:rsidRPr="00513CDF" w:rsidRDefault="00513CDF" w:rsidP="00B1727D">
            <w:pPr>
              <w:jc w:val="center"/>
              <w:rPr>
                <w:rFonts w:ascii="Arial" w:hAnsi="Arial" w:cs="Arial"/>
                <w:bCs/>
                <w:sz w:val="24"/>
                <w:szCs w:val="24"/>
              </w:rPr>
            </w:pPr>
          </w:p>
        </w:tc>
        <w:tc>
          <w:tcPr>
            <w:tcW w:w="1843" w:type="dxa"/>
            <w:noWrap/>
            <w:hideMark/>
          </w:tcPr>
          <w:p w:rsidR="00513CDF" w:rsidRPr="00513CDF" w:rsidRDefault="00513CDF" w:rsidP="00B1727D">
            <w:pPr>
              <w:jc w:val="center"/>
              <w:rPr>
                <w:rFonts w:ascii="Arial" w:hAnsi="Arial" w:cs="Arial"/>
                <w:bCs/>
                <w:sz w:val="24"/>
                <w:szCs w:val="24"/>
              </w:rPr>
            </w:pPr>
            <w:r w:rsidRPr="00513CDF">
              <w:rPr>
                <w:rFonts w:ascii="Arial" w:hAnsi="Arial" w:cs="Arial"/>
                <w:bCs/>
                <w:sz w:val="24"/>
                <w:szCs w:val="24"/>
              </w:rPr>
              <w:t>27 959 500,00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1.</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МЦП "Обеспечение деятельности органов местного самоуправления"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7 567 310,00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Обеспечение деятельности лиц, замещающих муниципальные должности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50 1 00 00000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824 653,00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Расходы на обеспечение функций органов местного самоуправления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50 1 00 00190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824 653,00</w:t>
            </w:r>
          </w:p>
        </w:tc>
      </w:tr>
      <w:tr w:rsidR="00513CDF" w:rsidRPr="00513CDF" w:rsidTr="00D85236">
        <w:trPr>
          <w:trHeight w:val="1495"/>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50 1 00 00190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824 653,00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Обеспечение деятельности муниципальных и немуниципальных служащих</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6 742 657,00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Расходы на обеспечение функций органов местного самоуправления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50 2 00 00190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6 242 318,00</w:t>
            </w:r>
          </w:p>
        </w:tc>
      </w:tr>
      <w:tr w:rsidR="00513CDF" w:rsidRPr="00513CDF" w:rsidTr="00D85236">
        <w:trPr>
          <w:trHeight w:val="438"/>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50 2 00 00190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5 136 838,00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50 2 00 00190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1 046 480,00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Иные бюджетные ассигнования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50 2 00 00190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800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Осуществление первичного воинского учета на территориях, где отсутствуют военные комиссариаты</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50 2 00 51180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212 300,00</w:t>
            </w:r>
          </w:p>
        </w:tc>
      </w:tr>
      <w:tr w:rsidR="00513CDF" w:rsidRPr="00513CDF" w:rsidTr="00D85236">
        <w:trPr>
          <w:trHeight w:val="415"/>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Расходы на выплаты персоналу в целях обеспечения выполнения функций государственными (муниципальными)</w:t>
            </w:r>
            <w:r w:rsidR="00141919">
              <w:rPr>
                <w:rFonts w:ascii="Arial" w:hAnsi="Arial" w:cs="Arial"/>
                <w:sz w:val="24"/>
                <w:szCs w:val="24"/>
              </w:rPr>
              <w:t xml:space="preserve"> </w:t>
            </w:r>
            <w:r w:rsidRPr="00513CDF">
              <w:rPr>
                <w:rFonts w:ascii="Arial" w:hAnsi="Arial" w:cs="Arial"/>
                <w:sz w:val="24"/>
                <w:szCs w:val="24"/>
              </w:rPr>
              <w:t xml:space="preserve">органами, казенными учреждениями, органами управления государственными </w:t>
            </w:r>
            <w:r w:rsidRPr="00513CDF">
              <w:rPr>
                <w:rFonts w:ascii="Arial" w:hAnsi="Arial" w:cs="Arial"/>
                <w:sz w:val="24"/>
                <w:szCs w:val="24"/>
              </w:rPr>
              <w:lastRenderedPageBreak/>
              <w:t>внебюджетными фондами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lastRenderedPageBreak/>
              <w:t>50 2 00 51180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212 300,00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Осуществление первичного воинского учета на территориях, где отсутствуют военные комиссариаты</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L1180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284 239,00</w:t>
            </w:r>
          </w:p>
        </w:tc>
      </w:tr>
      <w:tr w:rsidR="00513CDF" w:rsidRPr="00513CDF" w:rsidTr="00D85236">
        <w:trPr>
          <w:trHeight w:val="157"/>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Расходы на выплаты персоналу в целях обеспечения выполнения функций государственными (муниципальными)</w:t>
            </w:r>
            <w:r w:rsidR="00876F6C">
              <w:rPr>
                <w:rFonts w:ascii="Arial" w:hAnsi="Arial" w:cs="Arial"/>
                <w:sz w:val="24"/>
                <w:szCs w:val="24"/>
              </w:rPr>
              <w:t xml:space="preserve"> </w:t>
            </w:r>
            <w:r w:rsidRPr="00513CDF">
              <w:rPr>
                <w:rFonts w:ascii="Arial" w:hAnsi="Arial" w:cs="Arial"/>
                <w:sz w:val="24"/>
                <w:szCs w:val="24"/>
              </w:rPr>
              <w:t>органами, казенными учреждениями, органами управления государственными внебюджетными фондами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L1180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256 639,00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w:t>
            </w:r>
            <w:r w:rsidR="00141919">
              <w:rPr>
                <w:rFonts w:ascii="Arial" w:hAnsi="Arial" w:cs="Arial"/>
                <w:sz w:val="24"/>
                <w:szCs w:val="24"/>
              </w:rPr>
              <w:t xml:space="preserve"> </w:t>
            </w:r>
            <w:r w:rsidRPr="00513CDF">
              <w:rPr>
                <w:rFonts w:ascii="Arial" w:hAnsi="Arial" w:cs="Arial"/>
                <w:sz w:val="24"/>
                <w:szCs w:val="24"/>
              </w:rPr>
              <w:t>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L1180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27 600,00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Осуществление отдельных полномочий Краснодарского края по образованию и организации деятельности административных комиссий</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50 2 00 60190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3 800,00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w:t>
            </w:r>
            <w:r w:rsidR="00141919">
              <w:rPr>
                <w:rFonts w:ascii="Arial" w:hAnsi="Arial" w:cs="Arial"/>
                <w:sz w:val="24"/>
                <w:szCs w:val="24"/>
              </w:rPr>
              <w:t xml:space="preserve"> </w:t>
            </w:r>
            <w:r w:rsidRPr="00513CDF">
              <w:rPr>
                <w:rFonts w:ascii="Arial" w:hAnsi="Arial" w:cs="Arial"/>
                <w:sz w:val="24"/>
                <w:szCs w:val="24"/>
              </w:rPr>
              <w:t>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50 2 00 60190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3 800,00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2.</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Мероприятия и ведомственные целевые программы администрации МО Белореченский район</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310 000,00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МВЦП "Повышение информированности населения о деятельности органов"</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51 2 00 00000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180 000,00</w:t>
            </w:r>
          </w:p>
        </w:tc>
      </w:tr>
      <w:tr w:rsidR="00513CDF" w:rsidRPr="00513CDF" w:rsidTr="00D85236">
        <w:trPr>
          <w:trHeight w:val="266"/>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МВЦП "Повышение информированности населения о деятельности органов власти"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51 2 01 00000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180 000,00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ВЦП "Повышение информированности населения о деятельности органов власти"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51 2 01 10560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180 000,00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51 2 01 10560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180 000,00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ВЦП "Обеспечение безопасности населения"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51 3 00 00000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 xml:space="preserve">МП "Построение (развитие) </w:t>
            </w:r>
            <w:proofErr w:type="spellStart"/>
            <w:r w:rsidRPr="00513CDF">
              <w:rPr>
                <w:rFonts w:ascii="Arial" w:hAnsi="Arial" w:cs="Arial"/>
                <w:sz w:val="24"/>
                <w:szCs w:val="24"/>
              </w:rPr>
              <w:t>аппаратно-програмного</w:t>
            </w:r>
            <w:proofErr w:type="spellEnd"/>
            <w:r w:rsidRPr="00513CDF">
              <w:rPr>
                <w:rFonts w:ascii="Arial" w:hAnsi="Arial" w:cs="Arial"/>
                <w:sz w:val="24"/>
                <w:szCs w:val="24"/>
              </w:rPr>
              <w:t xml:space="preserve"> комплекса "Безопасный город"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51 3 01 00000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ВЦП "Привлечение граждан и их объединений к участию в охране общественного порядка на территории поселения"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51 3 01 10210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51 3 01 10210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 xml:space="preserve">Мероприятия по предупреждению и ликвидации чрезвычайных ситуаций, </w:t>
            </w:r>
            <w:r w:rsidRPr="00513CDF">
              <w:rPr>
                <w:rFonts w:ascii="Arial" w:hAnsi="Arial" w:cs="Arial"/>
                <w:sz w:val="24"/>
                <w:szCs w:val="24"/>
              </w:rPr>
              <w:lastRenderedPageBreak/>
              <w:t>стихийных бедствий и их последствий, выполняемые в рамках специальных решений</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lastRenderedPageBreak/>
              <w:t>51 3 02 00000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CA72C5">
            <w:pPr>
              <w:jc w:val="both"/>
              <w:rPr>
                <w:rFonts w:ascii="Arial" w:hAnsi="Arial" w:cs="Arial"/>
                <w:sz w:val="24"/>
                <w:szCs w:val="24"/>
              </w:rPr>
            </w:pPr>
            <w:r w:rsidRPr="00513CDF">
              <w:rPr>
                <w:rFonts w:ascii="Arial" w:hAnsi="Arial" w:cs="Arial"/>
                <w:sz w:val="24"/>
                <w:szCs w:val="24"/>
              </w:rPr>
              <w:t>Обеспечен</w:t>
            </w:r>
            <w:r w:rsidR="00CA72C5">
              <w:rPr>
                <w:rFonts w:ascii="Arial" w:hAnsi="Arial" w:cs="Arial"/>
                <w:sz w:val="24"/>
                <w:szCs w:val="24"/>
              </w:rPr>
              <w:t xml:space="preserve">ие мер пожарной </w:t>
            </w:r>
            <w:r w:rsidRPr="00513CDF">
              <w:rPr>
                <w:rFonts w:ascii="Arial" w:hAnsi="Arial" w:cs="Arial"/>
                <w:sz w:val="24"/>
                <w:szCs w:val="24"/>
              </w:rPr>
              <w:t>безопасности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51 3 02 10200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51 3 02 10200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ВЦП "Поддержка малого и среднего бизнеса"</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51 7 00 00000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ВЦП "Содействие развитию малого и среднего предпринимательства в МО БР"</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51 7 01 00000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174"/>
        </w:trPr>
        <w:tc>
          <w:tcPr>
            <w:tcW w:w="550" w:type="dxa"/>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ВЦП "Содействие развитию малого и среднего предпринимательства в МО БР"</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51 7 01 10400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51 7 01 10400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Развитие территориального общественного самоуправления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51 8 00 00000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90 000,00</w:t>
            </w:r>
          </w:p>
        </w:tc>
      </w:tr>
      <w:tr w:rsidR="00513CDF" w:rsidRPr="00513CDF" w:rsidTr="00D85236">
        <w:trPr>
          <w:trHeight w:val="70"/>
        </w:trPr>
        <w:tc>
          <w:tcPr>
            <w:tcW w:w="550" w:type="dxa"/>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Развитие территориального общественного самоуправления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51 8 01 10450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51 8 01 10450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3.</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Молодежная политика, оздоровление, занятость детей и подростков</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53 0 00 00000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Мероприятия в области молодежной политики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53 2 00 00000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Проведение мероприятий для детей и молодежи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53 2 02 00000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Проведение мероприятий для детей и молодежи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53 2 02 10350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53 2 02 10350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Организация временного трудоустройства несовершеннолетних граждан в возрасте от 14 до 18 лет</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53 2 02 10360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Иные бюджетные ассигнования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53 2 02 10360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800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5"/>
        </w:trPr>
        <w:tc>
          <w:tcPr>
            <w:tcW w:w="550" w:type="dxa"/>
            <w:noWrap/>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4.</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12 273 419,00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Клубы</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59 2 00 00000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9 944 618,00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Расходы на обеспечение деятельности (оказание услуг) муниципальных учреждений</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59 2 00 00590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9 904 618,00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 xml:space="preserve">Предоставление субсидий </w:t>
            </w:r>
            <w:r w:rsidRPr="00513CDF">
              <w:rPr>
                <w:rFonts w:ascii="Arial" w:hAnsi="Arial" w:cs="Arial"/>
                <w:sz w:val="24"/>
                <w:szCs w:val="24"/>
              </w:rPr>
              <w:lastRenderedPageBreak/>
              <w:t>муниципальным бюджетным, автономным учреждениям и иным некоммерческим организациям</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lastRenderedPageBreak/>
              <w:t>59 2 00 00590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9 904 618,00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CA72C5">
            <w:pPr>
              <w:jc w:val="both"/>
              <w:rPr>
                <w:rFonts w:ascii="Arial" w:hAnsi="Arial" w:cs="Arial"/>
                <w:sz w:val="24"/>
                <w:szCs w:val="24"/>
              </w:rPr>
            </w:pPr>
            <w:r w:rsidRPr="00513CDF">
              <w:rPr>
                <w:rFonts w:ascii="Arial" w:hAnsi="Arial" w:cs="Arial"/>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работникам</w:t>
            </w:r>
            <w:r w:rsidR="00CA72C5">
              <w:rPr>
                <w:rFonts w:ascii="Arial" w:hAnsi="Arial" w:cs="Arial"/>
                <w:sz w:val="24"/>
                <w:szCs w:val="24"/>
              </w:rPr>
              <w:t xml:space="preserve"> </w:t>
            </w:r>
            <w:r w:rsidRPr="00513CDF">
              <w:rPr>
                <w:rFonts w:ascii="Arial" w:hAnsi="Arial" w:cs="Arial"/>
                <w:sz w:val="24"/>
                <w:szCs w:val="24"/>
              </w:rPr>
              <w:t>муниципальных учреждений, проживающим и работающим в сельской местности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59 2 00 60826</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40 000,00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59 2 00 60826</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40 000,00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Услуги библиотек</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59 3 00 00000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2 278 801,00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Расходы на обеспечение деятельности (оказание услуг) муниципальных учреждений</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59 3 00 00590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2 258 801,00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59 3 00 00590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2 258 801,00</w:t>
            </w:r>
          </w:p>
        </w:tc>
      </w:tr>
      <w:tr w:rsidR="00513CDF" w:rsidRPr="00513CDF" w:rsidTr="00D85236">
        <w:trPr>
          <w:trHeight w:val="253"/>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CA72C5">
            <w:pPr>
              <w:jc w:val="both"/>
              <w:rPr>
                <w:rFonts w:ascii="Arial" w:hAnsi="Arial" w:cs="Arial"/>
                <w:sz w:val="24"/>
                <w:szCs w:val="24"/>
              </w:rPr>
            </w:pPr>
            <w:r w:rsidRPr="00513CDF">
              <w:rPr>
                <w:rFonts w:ascii="Arial" w:hAnsi="Arial" w:cs="Arial"/>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59 3 00 60826</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59 3 00 60826</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МВЦП "Охрана и сохранение объектов культурного наследия местного значения"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59 5 00 00000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МВЦП "Охрана и сохранение объектов культурного наследия местного значения"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59 5 01 00000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МВЦП "Охрана и сохранение объектов культурного наследия местного значения"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59 5 01 10370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59 5 01 10370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5.</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МЦП "Развитие физической культуры и спорта"</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61 0 00 00000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bCs/>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Мероприятия в области спорта и физической культуры</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61 0 02 00000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Мероприятия в области спорта и физической культуры</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61 0 02 10160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61 0 02 10160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6.</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Дорожная деятельность в отношении автомобильных дорог общего пользования местного значения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64 0 00 00000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1 612 200,00</w:t>
            </w:r>
          </w:p>
        </w:tc>
      </w:tr>
      <w:tr w:rsidR="00513CDF" w:rsidRPr="00513CDF" w:rsidTr="00D85236">
        <w:trPr>
          <w:trHeight w:val="453"/>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Строительство, реконструкция, капитальный ремонт, ремонт и содержание действующей сети автомобильных дорог общего пользования межмуницип</w:t>
            </w:r>
            <w:r w:rsidR="00C3227E">
              <w:rPr>
                <w:rFonts w:ascii="Arial" w:hAnsi="Arial" w:cs="Arial"/>
                <w:sz w:val="24"/>
                <w:szCs w:val="24"/>
              </w:rPr>
              <w:t>ального значения,</w:t>
            </w:r>
            <w:r w:rsidRPr="00513CDF">
              <w:rPr>
                <w:rFonts w:ascii="Arial" w:hAnsi="Arial" w:cs="Arial"/>
                <w:sz w:val="24"/>
                <w:szCs w:val="24"/>
              </w:rPr>
              <w:t xml:space="preserve"> местного значения и искусственных сооружений на них</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64 0 00 10250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1 612 200,00</w:t>
            </w:r>
          </w:p>
        </w:tc>
      </w:tr>
      <w:tr w:rsidR="00513CDF" w:rsidRPr="00513CDF" w:rsidTr="00D85236">
        <w:trPr>
          <w:trHeight w:val="212"/>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64 0 00 10250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1 612 200,00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7.</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Капитальные вложения (бюджетные инвестиции) в объекты муниципальной собственности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65 0 00 00000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Капитальные вложения в области коммунального хозяйства</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65 4 00 00000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Развитие водоснабжения населенных пунктов</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65 4 00 10280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Капитальные вложения в объекты недвижимого имущества государственной (муниципальной) собственности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65 4 00 10280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400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65 5 00 10390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Капитальные вложения в объекты государственной (муниципальной) собственности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65 5 00 10390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400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8.</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 xml:space="preserve">Организация в границах поселений </w:t>
            </w:r>
            <w:proofErr w:type="spellStart"/>
            <w:r w:rsidRPr="00513CDF">
              <w:rPr>
                <w:rFonts w:ascii="Arial" w:hAnsi="Arial" w:cs="Arial"/>
                <w:bCs/>
                <w:sz w:val="24"/>
                <w:szCs w:val="24"/>
              </w:rPr>
              <w:t>электро</w:t>
            </w:r>
            <w:proofErr w:type="spellEnd"/>
            <w:r w:rsidRPr="00513CDF">
              <w:rPr>
                <w:rFonts w:ascii="Arial" w:hAnsi="Arial" w:cs="Arial"/>
                <w:bCs/>
                <w:sz w:val="24"/>
                <w:szCs w:val="24"/>
              </w:rPr>
              <w:t xml:space="preserve">-, тепло-, </w:t>
            </w:r>
            <w:proofErr w:type="spellStart"/>
            <w:r w:rsidRPr="00513CDF">
              <w:rPr>
                <w:rFonts w:ascii="Arial" w:hAnsi="Arial" w:cs="Arial"/>
                <w:bCs/>
                <w:sz w:val="24"/>
                <w:szCs w:val="24"/>
              </w:rPr>
              <w:t>газо</w:t>
            </w:r>
            <w:proofErr w:type="spellEnd"/>
            <w:r w:rsidRPr="00513CDF">
              <w:rPr>
                <w:rFonts w:ascii="Arial" w:hAnsi="Arial" w:cs="Arial"/>
                <w:bCs/>
                <w:sz w:val="24"/>
                <w:szCs w:val="24"/>
              </w:rPr>
              <w:t>- и водоснабжения населения топливом</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66 0 00 00000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Мероприятия в области коммунального хозяйства</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66 0 00 10270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66 0 00 10270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51 000,00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9.</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Развитие жилищного хозяйства</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67 0 00 00000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Капитальный ремонт муниципального жилого фонда</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67 0 00 10410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67 0 00 10410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lastRenderedPageBreak/>
              <w:t>10.</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Благоустройство территории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68 0 00 00000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2 289 043,00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Оплата за уличное освещение и его техническое облуживание</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68 0 00 10300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759 000,00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68 0 00 10300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759 000,00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Организация и содержание мест захоронения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68 0 00 10310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w:t>
            </w:r>
            <w:r w:rsidR="00D55064">
              <w:rPr>
                <w:rFonts w:ascii="Arial" w:hAnsi="Arial" w:cs="Arial"/>
                <w:sz w:val="24"/>
                <w:szCs w:val="24"/>
              </w:rPr>
              <w:t xml:space="preserve"> </w:t>
            </w:r>
            <w:r w:rsidRPr="00513CDF">
              <w:rPr>
                <w:rFonts w:ascii="Arial" w:hAnsi="Arial" w:cs="Arial"/>
                <w:sz w:val="24"/>
                <w:szCs w:val="24"/>
              </w:rPr>
              <w:t>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68 0 00 10310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Прочие мероприятия по благоустройству городских округов и поселений</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68 0 00 10320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1 520 043,00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68 0 00 10320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1 520 043,00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Озеленение</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68 0 00 10330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68 0 00 10330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11.</w:t>
            </w:r>
          </w:p>
        </w:tc>
        <w:tc>
          <w:tcPr>
            <w:tcW w:w="4661" w:type="dxa"/>
            <w:hideMark/>
          </w:tcPr>
          <w:p w:rsidR="00513CDF" w:rsidRPr="00513CDF" w:rsidRDefault="00513CDF" w:rsidP="00513CDF">
            <w:pPr>
              <w:jc w:val="both"/>
              <w:rPr>
                <w:rFonts w:ascii="Arial" w:hAnsi="Arial" w:cs="Arial"/>
                <w:bCs/>
                <w:sz w:val="24"/>
                <w:szCs w:val="24"/>
              </w:rPr>
            </w:pPr>
            <w:r w:rsidRPr="00513CDF">
              <w:rPr>
                <w:rFonts w:ascii="Arial" w:hAnsi="Arial" w:cs="Arial"/>
                <w:bCs/>
                <w:sz w:val="24"/>
                <w:szCs w:val="24"/>
              </w:rPr>
              <w:t xml:space="preserve">Другие </w:t>
            </w:r>
            <w:proofErr w:type="spellStart"/>
            <w:r w:rsidRPr="00513CDF">
              <w:rPr>
                <w:rFonts w:ascii="Arial" w:hAnsi="Arial" w:cs="Arial"/>
                <w:bCs/>
                <w:sz w:val="24"/>
                <w:szCs w:val="24"/>
              </w:rPr>
              <w:t>непрограммные</w:t>
            </w:r>
            <w:proofErr w:type="spellEnd"/>
            <w:r w:rsidRPr="00513CDF">
              <w:rPr>
                <w:rFonts w:ascii="Arial" w:hAnsi="Arial" w:cs="Arial"/>
                <w:bCs/>
                <w:sz w:val="24"/>
                <w:szCs w:val="24"/>
              </w:rPr>
              <w:t xml:space="preserve"> направления деятельности органов местного самоуправления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3 776 528,00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 xml:space="preserve">Управление муниципальным имуществом, связанное с оценкой недвижимости, признанием прав и регулированием отношений в сфере собственности </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99 0 00 10110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99 0 00 10110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Организация и ведение бухгалтерского учета в поселениях Белореченского района</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99 0 00 10540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285 150,00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99 0 00 10540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285 150,00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Субсидии краевому бюджету из местного бюджета для формирования регионального фонда финансовой поддержки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99 0 00 10210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2 979 800,00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Межбюджетные трансферты</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99 0 00 10210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500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2 979 800,00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Расходы на передачу полномочий из поселений</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99 0 00 25010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7 600,00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99 0 00 25010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7 600,00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 xml:space="preserve">Мероприятия по предупреждению и ликвидации чрезвычайных ситуаций, стихийных бедствий и их последствий, выполняемые в рамках специальных </w:t>
            </w:r>
            <w:r w:rsidRPr="00513CDF">
              <w:rPr>
                <w:rFonts w:ascii="Arial" w:hAnsi="Arial" w:cs="Arial"/>
                <w:sz w:val="24"/>
                <w:szCs w:val="24"/>
              </w:rPr>
              <w:lastRenderedPageBreak/>
              <w:t>решений</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lastRenderedPageBreak/>
              <w:t>99 0 02 00000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377 978,00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99 0 02 10010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377 978,00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99 0 02 10010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377 978,00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 xml:space="preserve">Обеспечение деятельности муниципальных и немуниципальных служащих в представительных органах, контрольно-счетных органах муниципальных образований </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99 2 00 00000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Расходы на обеспечение функций органов местного самоуправления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99 2 00 00190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w:t>
            </w:r>
            <w:r w:rsidR="007616DC">
              <w:rPr>
                <w:rFonts w:ascii="Arial" w:hAnsi="Arial" w:cs="Arial"/>
                <w:sz w:val="24"/>
                <w:szCs w:val="24"/>
              </w:rPr>
              <w:t xml:space="preserve"> </w:t>
            </w:r>
            <w:r w:rsidRPr="00513CDF">
              <w:rPr>
                <w:rFonts w:ascii="Arial" w:hAnsi="Arial" w:cs="Arial"/>
                <w:sz w:val="24"/>
                <w:szCs w:val="24"/>
              </w:rPr>
              <w:t>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99 2 00 00190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Финансовое обеспечение непредвиденных расходов</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99 3 00 00000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Резервные фонды администрации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99 3 00 20590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Иные бюджетные ассигнования</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99 3 00 20590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800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100 000,00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proofErr w:type="spellStart"/>
            <w:r w:rsidRPr="00513CDF">
              <w:rPr>
                <w:rFonts w:ascii="Arial" w:hAnsi="Arial" w:cs="Arial"/>
                <w:sz w:val="24"/>
                <w:szCs w:val="24"/>
              </w:rPr>
              <w:t>Непрограммные</w:t>
            </w:r>
            <w:proofErr w:type="spellEnd"/>
            <w:r w:rsidRPr="00513CDF">
              <w:rPr>
                <w:rFonts w:ascii="Arial" w:hAnsi="Arial" w:cs="Arial"/>
                <w:sz w:val="24"/>
                <w:szCs w:val="24"/>
              </w:rPr>
              <w:t xml:space="preserve"> мероприятия в области архитектуры и управление муниципальным имуществом</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99 6 00 00000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16 000,00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Мероприятия в области строительства, архитектуры и градостроительства</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99 6 02 00000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16 000,00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Мероприятия в области строительства, архитектуры и градостроительства</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99 6 02 10230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16 000,00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99 6 02 10230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16 000,00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Организация и проведение выборной кампании</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99 7 00 00000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Проведение выборов</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99 7 00 10260</w:t>
            </w:r>
          </w:p>
        </w:tc>
        <w:tc>
          <w:tcPr>
            <w:tcW w:w="992" w:type="dxa"/>
            <w:noWrap/>
            <w:hideMark/>
          </w:tcPr>
          <w:p w:rsidR="00513CDF" w:rsidRPr="00513CDF" w:rsidRDefault="00513CDF" w:rsidP="00B1727D">
            <w:pPr>
              <w:jc w:val="center"/>
              <w:rPr>
                <w:rFonts w:ascii="Arial" w:hAnsi="Arial" w:cs="Arial"/>
                <w:sz w:val="24"/>
                <w:szCs w:val="24"/>
              </w:rPr>
            </w:pP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r w:rsidR="00513CDF" w:rsidRPr="00513CDF" w:rsidTr="00D85236">
        <w:trPr>
          <w:trHeight w:val="70"/>
        </w:trPr>
        <w:tc>
          <w:tcPr>
            <w:tcW w:w="550" w:type="dxa"/>
            <w:noWrap/>
            <w:hideMark/>
          </w:tcPr>
          <w:p w:rsidR="00513CDF" w:rsidRPr="00513CDF" w:rsidRDefault="00513CDF" w:rsidP="00513CDF">
            <w:pPr>
              <w:jc w:val="both"/>
              <w:rPr>
                <w:rFonts w:ascii="Arial" w:hAnsi="Arial" w:cs="Arial"/>
                <w:sz w:val="24"/>
                <w:szCs w:val="24"/>
              </w:rPr>
            </w:pPr>
          </w:p>
        </w:tc>
        <w:tc>
          <w:tcPr>
            <w:tcW w:w="4661" w:type="dxa"/>
            <w:hideMark/>
          </w:tcPr>
          <w:p w:rsidR="00513CDF" w:rsidRPr="00513CDF" w:rsidRDefault="00513CDF" w:rsidP="00513CDF">
            <w:pPr>
              <w:jc w:val="both"/>
              <w:rPr>
                <w:rFonts w:ascii="Arial" w:hAnsi="Arial" w:cs="Arial"/>
                <w:sz w:val="24"/>
                <w:szCs w:val="24"/>
              </w:rPr>
            </w:pPr>
            <w:r w:rsidRPr="00513CDF">
              <w:rPr>
                <w:rFonts w:ascii="Arial" w:hAnsi="Arial" w:cs="Arial"/>
                <w:sz w:val="24"/>
                <w:szCs w:val="24"/>
              </w:rPr>
              <w:t>Закупка товаров, работ и услуг для государственных (муниципальных) нужд</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99 7 00 10260</w:t>
            </w:r>
          </w:p>
        </w:tc>
        <w:tc>
          <w:tcPr>
            <w:tcW w:w="992"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200</w:t>
            </w:r>
          </w:p>
        </w:tc>
        <w:tc>
          <w:tcPr>
            <w:tcW w:w="1843" w:type="dxa"/>
            <w:noWrap/>
            <w:hideMark/>
          </w:tcPr>
          <w:p w:rsidR="00513CDF" w:rsidRPr="00513CDF" w:rsidRDefault="00513CDF" w:rsidP="00B1727D">
            <w:pPr>
              <w:jc w:val="center"/>
              <w:rPr>
                <w:rFonts w:ascii="Arial" w:hAnsi="Arial" w:cs="Arial"/>
                <w:sz w:val="24"/>
                <w:szCs w:val="24"/>
              </w:rPr>
            </w:pPr>
            <w:r w:rsidRPr="00513CDF">
              <w:rPr>
                <w:rFonts w:ascii="Arial" w:hAnsi="Arial" w:cs="Arial"/>
                <w:sz w:val="24"/>
                <w:szCs w:val="24"/>
              </w:rPr>
              <w:t>0,00</w:t>
            </w:r>
          </w:p>
        </w:tc>
      </w:tr>
    </w:tbl>
    <w:p w:rsidR="007616DC" w:rsidRDefault="007616DC" w:rsidP="007616DC">
      <w:pPr>
        <w:tabs>
          <w:tab w:val="left" w:pos="142"/>
        </w:tabs>
        <w:spacing w:after="0" w:line="240" w:lineRule="auto"/>
        <w:ind w:firstLine="567"/>
        <w:jc w:val="both"/>
        <w:rPr>
          <w:rFonts w:ascii="Arial" w:hAnsi="Arial" w:cs="Arial"/>
          <w:sz w:val="24"/>
          <w:szCs w:val="24"/>
        </w:rPr>
      </w:pPr>
    </w:p>
    <w:p w:rsidR="007616DC" w:rsidRDefault="007616DC" w:rsidP="007616DC">
      <w:pPr>
        <w:tabs>
          <w:tab w:val="left" w:pos="142"/>
        </w:tabs>
        <w:spacing w:after="0" w:line="240" w:lineRule="auto"/>
        <w:ind w:firstLine="567"/>
        <w:jc w:val="both"/>
        <w:rPr>
          <w:rFonts w:ascii="Arial" w:hAnsi="Arial" w:cs="Arial"/>
          <w:sz w:val="24"/>
          <w:szCs w:val="24"/>
        </w:rPr>
      </w:pPr>
    </w:p>
    <w:p w:rsidR="007616DC" w:rsidRDefault="007616DC" w:rsidP="007616DC">
      <w:pPr>
        <w:tabs>
          <w:tab w:val="left" w:pos="142"/>
        </w:tabs>
        <w:spacing w:after="0" w:line="240" w:lineRule="auto"/>
        <w:ind w:firstLine="567"/>
        <w:jc w:val="both"/>
        <w:rPr>
          <w:rFonts w:ascii="Arial" w:hAnsi="Arial" w:cs="Arial"/>
          <w:sz w:val="24"/>
          <w:szCs w:val="24"/>
        </w:rPr>
      </w:pPr>
    </w:p>
    <w:p w:rsidR="007616DC" w:rsidRDefault="007616DC" w:rsidP="007616DC">
      <w:pPr>
        <w:tabs>
          <w:tab w:val="left" w:pos="142"/>
        </w:tabs>
        <w:spacing w:after="0" w:line="240" w:lineRule="auto"/>
        <w:ind w:firstLine="567"/>
        <w:jc w:val="both"/>
        <w:rPr>
          <w:rFonts w:ascii="Arial" w:hAnsi="Arial" w:cs="Arial"/>
          <w:sz w:val="24"/>
          <w:szCs w:val="24"/>
        </w:rPr>
      </w:pPr>
      <w:r w:rsidRPr="00F22D0F">
        <w:rPr>
          <w:rFonts w:ascii="Arial" w:hAnsi="Arial" w:cs="Arial"/>
          <w:sz w:val="24"/>
          <w:szCs w:val="24"/>
        </w:rPr>
        <w:t>Начальник финансового отдела</w:t>
      </w:r>
    </w:p>
    <w:p w:rsidR="007616DC" w:rsidRPr="006F0038" w:rsidRDefault="007616DC" w:rsidP="007616DC">
      <w:pPr>
        <w:tabs>
          <w:tab w:val="left" w:pos="142"/>
        </w:tabs>
        <w:spacing w:after="0" w:line="240" w:lineRule="auto"/>
        <w:ind w:firstLine="567"/>
        <w:jc w:val="both"/>
        <w:rPr>
          <w:rFonts w:ascii="Arial" w:hAnsi="Arial" w:cs="Arial"/>
          <w:sz w:val="24"/>
          <w:szCs w:val="24"/>
        </w:rPr>
      </w:pPr>
      <w:r>
        <w:rPr>
          <w:rFonts w:ascii="Arial" w:hAnsi="Arial" w:cs="Arial"/>
          <w:sz w:val="24"/>
          <w:szCs w:val="24"/>
        </w:rPr>
        <w:t xml:space="preserve">администрации </w:t>
      </w:r>
      <w:r w:rsidRPr="006F0038">
        <w:rPr>
          <w:rFonts w:ascii="Arial" w:hAnsi="Arial" w:cs="Arial"/>
          <w:sz w:val="24"/>
          <w:szCs w:val="24"/>
        </w:rPr>
        <w:t>Дружненского сельского поселения</w:t>
      </w:r>
    </w:p>
    <w:p w:rsidR="007616DC" w:rsidRDefault="007616DC" w:rsidP="007616DC">
      <w:pPr>
        <w:tabs>
          <w:tab w:val="left" w:pos="142"/>
        </w:tabs>
        <w:spacing w:after="0" w:line="240" w:lineRule="auto"/>
        <w:ind w:firstLine="567"/>
        <w:jc w:val="both"/>
        <w:rPr>
          <w:rFonts w:ascii="Arial" w:hAnsi="Arial" w:cs="Arial"/>
          <w:sz w:val="24"/>
          <w:szCs w:val="24"/>
        </w:rPr>
      </w:pPr>
      <w:r w:rsidRPr="006F0038">
        <w:rPr>
          <w:rFonts w:ascii="Arial" w:hAnsi="Arial" w:cs="Arial"/>
          <w:sz w:val="24"/>
          <w:szCs w:val="24"/>
        </w:rPr>
        <w:t>Белореченского района</w:t>
      </w:r>
    </w:p>
    <w:p w:rsidR="007616DC" w:rsidRDefault="007616DC" w:rsidP="007616DC">
      <w:pPr>
        <w:spacing w:after="0" w:line="240" w:lineRule="auto"/>
        <w:ind w:firstLine="567"/>
        <w:rPr>
          <w:rFonts w:ascii="Arial" w:hAnsi="Arial" w:cs="Arial"/>
          <w:sz w:val="24"/>
          <w:szCs w:val="24"/>
        </w:rPr>
      </w:pPr>
      <w:proofErr w:type="spellStart"/>
      <w:r>
        <w:rPr>
          <w:rFonts w:ascii="Arial" w:hAnsi="Arial" w:cs="Arial"/>
          <w:sz w:val="24"/>
          <w:szCs w:val="24"/>
        </w:rPr>
        <w:t>Н.А.</w:t>
      </w:r>
      <w:r w:rsidRPr="00F22D0F">
        <w:rPr>
          <w:rFonts w:ascii="Arial" w:hAnsi="Arial" w:cs="Arial"/>
          <w:sz w:val="24"/>
          <w:szCs w:val="24"/>
        </w:rPr>
        <w:t>Базак</w:t>
      </w:r>
      <w:proofErr w:type="spellEnd"/>
    </w:p>
    <w:p w:rsidR="007616DC" w:rsidRDefault="007616DC" w:rsidP="007616DC">
      <w:pPr>
        <w:spacing w:after="0" w:line="240" w:lineRule="auto"/>
        <w:ind w:firstLine="567"/>
        <w:rPr>
          <w:rFonts w:ascii="Arial" w:hAnsi="Arial" w:cs="Arial"/>
          <w:sz w:val="24"/>
          <w:szCs w:val="24"/>
        </w:rPr>
      </w:pPr>
    </w:p>
    <w:p w:rsidR="007616DC" w:rsidRDefault="007616DC" w:rsidP="007616DC">
      <w:pPr>
        <w:spacing w:after="0" w:line="240" w:lineRule="auto"/>
        <w:ind w:firstLine="567"/>
        <w:rPr>
          <w:rFonts w:ascii="Arial" w:hAnsi="Arial" w:cs="Arial"/>
          <w:sz w:val="24"/>
          <w:szCs w:val="24"/>
        </w:rPr>
      </w:pPr>
    </w:p>
    <w:p w:rsidR="007616DC" w:rsidRDefault="007616DC" w:rsidP="007616DC">
      <w:pPr>
        <w:spacing w:after="0" w:line="240" w:lineRule="auto"/>
        <w:ind w:firstLine="567"/>
        <w:rPr>
          <w:rFonts w:ascii="Arial" w:hAnsi="Arial" w:cs="Arial"/>
          <w:sz w:val="24"/>
          <w:szCs w:val="24"/>
        </w:rPr>
      </w:pPr>
    </w:p>
    <w:p w:rsidR="007616DC" w:rsidRPr="00FB68B9" w:rsidRDefault="007616DC" w:rsidP="007616DC">
      <w:pPr>
        <w:tabs>
          <w:tab w:val="left" w:pos="142"/>
        </w:tabs>
        <w:spacing w:after="0" w:line="240" w:lineRule="auto"/>
        <w:ind w:firstLine="567"/>
        <w:jc w:val="both"/>
        <w:rPr>
          <w:rFonts w:ascii="Arial" w:hAnsi="Arial" w:cs="Arial"/>
          <w:sz w:val="24"/>
          <w:szCs w:val="24"/>
        </w:rPr>
      </w:pPr>
      <w:r>
        <w:rPr>
          <w:rFonts w:ascii="Arial" w:hAnsi="Arial" w:cs="Arial"/>
          <w:sz w:val="24"/>
          <w:szCs w:val="24"/>
        </w:rPr>
        <w:t>Приложение № 6</w:t>
      </w:r>
    </w:p>
    <w:p w:rsidR="007616DC" w:rsidRDefault="007616DC" w:rsidP="007616DC">
      <w:pPr>
        <w:tabs>
          <w:tab w:val="left" w:pos="142"/>
        </w:tabs>
        <w:spacing w:after="0" w:line="240" w:lineRule="auto"/>
        <w:ind w:firstLine="567"/>
        <w:jc w:val="both"/>
        <w:rPr>
          <w:rFonts w:ascii="Arial" w:hAnsi="Arial" w:cs="Arial"/>
          <w:sz w:val="24"/>
          <w:szCs w:val="24"/>
        </w:rPr>
      </w:pPr>
      <w:r>
        <w:rPr>
          <w:rFonts w:ascii="Arial" w:hAnsi="Arial" w:cs="Arial"/>
          <w:sz w:val="24"/>
          <w:szCs w:val="24"/>
        </w:rPr>
        <w:t>к решению</w:t>
      </w:r>
    </w:p>
    <w:p w:rsidR="007616DC" w:rsidRDefault="007616DC" w:rsidP="007616DC">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Совета</w:t>
      </w:r>
      <w:r>
        <w:rPr>
          <w:rFonts w:ascii="Arial" w:hAnsi="Arial" w:cs="Arial"/>
          <w:sz w:val="24"/>
          <w:szCs w:val="24"/>
        </w:rPr>
        <w:t xml:space="preserve"> </w:t>
      </w:r>
      <w:r w:rsidRPr="00FB68B9">
        <w:rPr>
          <w:rFonts w:ascii="Arial" w:hAnsi="Arial" w:cs="Arial"/>
          <w:sz w:val="24"/>
          <w:szCs w:val="24"/>
        </w:rPr>
        <w:t>Д</w:t>
      </w:r>
      <w:r w:rsidR="00876F6C">
        <w:rPr>
          <w:rFonts w:ascii="Arial" w:hAnsi="Arial" w:cs="Arial"/>
          <w:sz w:val="24"/>
          <w:szCs w:val="24"/>
        </w:rPr>
        <w:t>ружненского сельского поселения</w:t>
      </w:r>
    </w:p>
    <w:p w:rsidR="007616DC" w:rsidRPr="00FB68B9" w:rsidRDefault="007616DC" w:rsidP="007616DC">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lastRenderedPageBreak/>
        <w:t>Белореченского района</w:t>
      </w:r>
    </w:p>
    <w:p w:rsidR="007616DC" w:rsidRDefault="007616DC" w:rsidP="007616DC">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от 17 декабря 2019 года № 26</w:t>
      </w:r>
    </w:p>
    <w:p w:rsidR="007616DC" w:rsidRDefault="007616DC" w:rsidP="007616DC">
      <w:pPr>
        <w:spacing w:after="0" w:line="240" w:lineRule="auto"/>
        <w:ind w:firstLine="567"/>
        <w:rPr>
          <w:rFonts w:ascii="Arial" w:hAnsi="Arial" w:cs="Arial"/>
          <w:sz w:val="24"/>
          <w:szCs w:val="24"/>
        </w:rPr>
      </w:pPr>
    </w:p>
    <w:p w:rsidR="007616DC" w:rsidRDefault="007616DC" w:rsidP="007616DC">
      <w:pPr>
        <w:spacing w:after="0" w:line="240" w:lineRule="auto"/>
        <w:ind w:firstLine="567"/>
        <w:rPr>
          <w:rFonts w:ascii="Arial" w:hAnsi="Arial" w:cs="Arial"/>
          <w:sz w:val="24"/>
          <w:szCs w:val="24"/>
        </w:rPr>
      </w:pPr>
    </w:p>
    <w:p w:rsidR="007616DC" w:rsidRDefault="007616DC" w:rsidP="007616DC">
      <w:pPr>
        <w:spacing w:after="0" w:line="240" w:lineRule="auto"/>
        <w:ind w:firstLine="567"/>
        <w:jc w:val="center"/>
        <w:rPr>
          <w:rFonts w:ascii="Arial" w:hAnsi="Arial" w:cs="Arial"/>
          <w:b/>
          <w:sz w:val="24"/>
          <w:szCs w:val="24"/>
        </w:rPr>
      </w:pPr>
      <w:r w:rsidRPr="007616DC">
        <w:rPr>
          <w:rFonts w:ascii="Arial" w:hAnsi="Arial" w:cs="Arial"/>
          <w:b/>
          <w:sz w:val="24"/>
          <w:szCs w:val="24"/>
        </w:rPr>
        <w:t>Ведомственная структура расходов</w:t>
      </w:r>
      <w:r>
        <w:rPr>
          <w:rFonts w:ascii="Arial" w:hAnsi="Arial" w:cs="Arial"/>
          <w:b/>
          <w:sz w:val="24"/>
          <w:szCs w:val="24"/>
        </w:rPr>
        <w:t xml:space="preserve"> бюджета Дружненского сельского</w:t>
      </w:r>
    </w:p>
    <w:p w:rsidR="007616DC" w:rsidRDefault="007616DC" w:rsidP="007616DC">
      <w:pPr>
        <w:spacing w:after="0" w:line="240" w:lineRule="auto"/>
        <w:ind w:firstLine="567"/>
        <w:jc w:val="center"/>
        <w:rPr>
          <w:rFonts w:ascii="Arial" w:hAnsi="Arial" w:cs="Arial"/>
          <w:b/>
          <w:sz w:val="24"/>
          <w:szCs w:val="24"/>
        </w:rPr>
      </w:pPr>
      <w:r w:rsidRPr="007616DC">
        <w:rPr>
          <w:rFonts w:ascii="Arial" w:hAnsi="Arial" w:cs="Arial"/>
          <w:b/>
          <w:sz w:val="24"/>
          <w:szCs w:val="24"/>
        </w:rPr>
        <w:t xml:space="preserve">поселения Белореченского района </w:t>
      </w:r>
      <w:r>
        <w:rPr>
          <w:rFonts w:ascii="Arial" w:hAnsi="Arial" w:cs="Arial"/>
          <w:b/>
          <w:sz w:val="24"/>
          <w:szCs w:val="24"/>
        </w:rPr>
        <w:t>на 2020 год, перечень разделов,</w:t>
      </w:r>
    </w:p>
    <w:p w:rsidR="007616DC" w:rsidRDefault="007616DC" w:rsidP="007616DC">
      <w:pPr>
        <w:spacing w:after="0" w:line="240" w:lineRule="auto"/>
        <w:ind w:firstLine="567"/>
        <w:jc w:val="center"/>
        <w:rPr>
          <w:rFonts w:ascii="Arial" w:hAnsi="Arial" w:cs="Arial"/>
          <w:b/>
          <w:sz w:val="24"/>
          <w:szCs w:val="24"/>
        </w:rPr>
      </w:pPr>
      <w:r w:rsidRPr="007616DC">
        <w:rPr>
          <w:rFonts w:ascii="Arial" w:hAnsi="Arial" w:cs="Arial"/>
          <w:b/>
          <w:sz w:val="24"/>
          <w:szCs w:val="24"/>
        </w:rPr>
        <w:t>подразделов, целевых статей (муниципальных программ</w:t>
      </w:r>
    </w:p>
    <w:p w:rsidR="007616DC" w:rsidRDefault="007616DC" w:rsidP="007616DC">
      <w:pPr>
        <w:spacing w:after="0" w:line="240" w:lineRule="auto"/>
        <w:ind w:firstLine="567"/>
        <w:jc w:val="center"/>
        <w:rPr>
          <w:rFonts w:ascii="Arial" w:hAnsi="Arial" w:cs="Arial"/>
          <w:b/>
          <w:sz w:val="24"/>
          <w:szCs w:val="24"/>
        </w:rPr>
      </w:pPr>
      <w:r w:rsidRPr="007616DC">
        <w:rPr>
          <w:rFonts w:ascii="Arial" w:hAnsi="Arial" w:cs="Arial"/>
          <w:b/>
          <w:sz w:val="24"/>
          <w:szCs w:val="24"/>
        </w:rPr>
        <w:t xml:space="preserve">и </w:t>
      </w:r>
      <w:proofErr w:type="spellStart"/>
      <w:r w:rsidRPr="007616DC">
        <w:rPr>
          <w:rFonts w:ascii="Arial" w:hAnsi="Arial" w:cs="Arial"/>
          <w:b/>
          <w:sz w:val="24"/>
          <w:szCs w:val="24"/>
        </w:rPr>
        <w:t>непрограм</w:t>
      </w:r>
      <w:r>
        <w:rPr>
          <w:rFonts w:ascii="Arial" w:hAnsi="Arial" w:cs="Arial"/>
          <w:b/>
          <w:sz w:val="24"/>
          <w:szCs w:val="24"/>
        </w:rPr>
        <w:t>мных</w:t>
      </w:r>
      <w:proofErr w:type="spellEnd"/>
      <w:r>
        <w:rPr>
          <w:rFonts w:ascii="Arial" w:hAnsi="Arial" w:cs="Arial"/>
          <w:b/>
          <w:sz w:val="24"/>
          <w:szCs w:val="24"/>
        </w:rPr>
        <w:t xml:space="preserve"> направлений деятельности),</w:t>
      </w:r>
    </w:p>
    <w:p w:rsidR="007616DC" w:rsidRPr="007616DC" w:rsidRDefault="007616DC" w:rsidP="007616DC">
      <w:pPr>
        <w:spacing w:after="0" w:line="240" w:lineRule="auto"/>
        <w:ind w:firstLine="567"/>
        <w:jc w:val="center"/>
        <w:rPr>
          <w:rFonts w:ascii="Arial" w:hAnsi="Arial" w:cs="Arial"/>
          <w:b/>
          <w:sz w:val="24"/>
          <w:szCs w:val="24"/>
        </w:rPr>
      </w:pPr>
      <w:r w:rsidRPr="007616DC">
        <w:rPr>
          <w:rFonts w:ascii="Arial" w:hAnsi="Arial" w:cs="Arial"/>
          <w:b/>
          <w:sz w:val="24"/>
          <w:szCs w:val="24"/>
        </w:rPr>
        <w:t>групп видов расходов бюджета поселения</w:t>
      </w:r>
    </w:p>
    <w:p w:rsidR="007616DC" w:rsidRDefault="007616DC" w:rsidP="007616DC">
      <w:pPr>
        <w:spacing w:after="0" w:line="240" w:lineRule="auto"/>
        <w:ind w:firstLine="567"/>
        <w:rPr>
          <w:rFonts w:ascii="Arial" w:hAnsi="Arial" w:cs="Arial"/>
          <w:sz w:val="24"/>
          <w:szCs w:val="24"/>
        </w:rPr>
      </w:pPr>
    </w:p>
    <w:tbl>
      <w:tblPr>
        <w:tblStyle w:val="a9"/>
        <w:tblW w:w="9889" w:type="dxa"/>
        <w:tblLayout w:type="fixed"/>
        <w:tblLook w:val="04A0"/>
      </w:tblPr>
      <w:tblGrid>
        <w:gridCol w:w="531"/>
        <w:gridCol w:w="3121"/>
        <w:gridCol w:w="709"/>
        <w:gridCol w:w="567"/>
        <w:gridCol w:w="567"/>
        <w:gridCol w:w="1843"/>
        <w:gridCol w:w="708"/>
        <w:gridCol w:w="1843"/>
      </w:tblGrid>
      <w:tr w:rsidR="007616DC" w:rsidRPr="0000442B" w:rsidTr="00A809FF">
        <w:trPr>
          <w:trHeight w:val="70"/>
        </w:trPr>
        <w:tc>
          <w:tcPr>
            <w:tcW w:w="531" w:type="dxa"/>
            <w:vMerge w:val="restart"/>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 xml:space="preserve">№ </w:t>
            </w:r>
            <w:proofErr w:type="spellStart"/>
            <w:r w:rsidRPr="0000442B">
              <w:rPr>
                <w:rFonts w:ascii="Arial" w:hAnsi="Arial" w:cs="Arial"/>
                <w:sz w:val="24"/>
                <w:szCs w:val="24"/>
              </w:rPr>
              <w:t>п</w:t>
            </w:r>
            <w:proofErr w:type="spellEnd"/>
            <w:r w:rsidRPr="0000442B">
              <w:rPr>
                <w:rFonts w:ascii="Arial" w:hAnsi="Arial" w:cs="Arial"/>
                <w:sz w:val="24"/>
                <w:szCs w:val="24"/>
              </w:rPr>
              <w:t>/</w:t>
            </w:r>
            <w:proofErr w:type="spellStart"/>
            <w:r w:rsidRPr="0000442B">
              <w:rPr>
                <w:rFonts w:ascii="Arial" w:hAnsi="Arial" w:cs="Arial"/>
                <w:sz w:val="24"/>
                <w:szCs w:val="24"/>
              </w:rPr>
              <w:t>п</w:t>
            </w:r>
            <w:proofErr w:type="spellEnd"/>
          </w:p>
        </w:tc>
        <w:tc>
          <w:tcPr>
            <w:tcW w:w="3121" w:type="dxa"/>
            <w:vMerge w:val="restart"/>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Наименование</w:t>
            </w:r>
          </w:p>
        </w:tc>
        <w:tc>
          <w:tcPr>
            <w:tcW w:w="709" w:type="dxa"/>
            <w:hideMark/>
          </w:tcPr>
          <w:p w:rsidR="007616DC" w:rsidRPr="0000442B" w:rsidRDefault="007616DC" w:rsidP="00A809FF">
            <w:pPr>
              <w:jc w:val="center"/>
              <w:rPr>
                <w:rFonts w:ascii="Arial" w:hAnsi="Arial" w:cs="Arial"/>
                <w:sz w:val="24"/>
                <w:szCs w:val="24"/>
              </w:rPr>
            </w:pPr>
          </w:p>
        </w:tc>
        <w:tc>
          <w:tcPr>
            <w:tcW w:w="3685" w:type="dxa"/>
            <w:gridSpan w:val="4"/>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Коды бюджетной классификации</w:t>
            </w:r>
          </w:p>
        </w:tc>
        <w:tc>
          <w:tcPr>
            <w:tcW w:w="1843" w:type="dxa"/>
            <w:vMerge w:val="restart"/>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Сумма</w:t>
            </w:r>
          </w:p>
        </w:tc>
      </w:tr>
      <w:tr w:rsidR="007616DC" w:rsidRPr="0000442B" w:rsidTr="00A809FF">
        <w:trPr>
          <w:trHeight w:val="70"/>
        </w:trPr>
        <w:tc>
          <w:tcPr>
            <w:tcW w:w="531" w:type="dxa"/>
            <w:vMerge/>
            <w:hideMark/>
          </w:tcPr>
          <w:p w:rsidR="007616DC" w:rsidRPr="0000442B" w:rsidRDefault="007616DC" w:rsidP="00A809FF">
            <w:pPr>
              <w:jc w:val="center"/>
              <w:rPr>
                <w:rFonts w:ascii="Arial" w:hAnsi="Arial" w:cs="Arial"/>
                <w:sz w:val="24"/>
                <w:szCs w:val="24"/>
              </w:rPr>
            </w:pPr>
          </w:p>
        </w:tc>
        <w:tc>
          <w:tcPr>
            <w:tcW w:w="3121" w:type="dxa"/>
            <w:vMerge/>
            <w:hideMark/>
          </w:tcPr>
          <w:p w:rsidR="007616DC" w:rsidRPr="0000442B" w:rsidRDefault="007616DC" w:rsidP="00A809FF">
            <w:pPr>
              <w:jc w:val="center"/>
              <w:rPr>
                <w:rFonts w:ascii="Arial" w:hAnsi="Arial" w:cs="Arial"/>
                <w:sz w:val="24"/>
                <w:szCs w:val="24"/>
              </w:rPr>
            </w:pP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Вед</w:t>
            </w:r>
          </w:p>
        </w:tc>
        <w:tc>
          <w:tcPr>
            <w:tcW w:w="567"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Раздел</w:t>
            </w:r>
          </w:p>
        </w:tc>
        <w:tc>
          <w:tcPr>
            <w:tcW w:w="567"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Подраздел</w:t>
            </w:r>
          </w:p>
        </w:tc>
        <w:tc>
          <w:tcPr>
            <w:tcW w:w="1843"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Целевая статья</w:t>
            </w:r>
          </w:p>
        </w:tc>
        <w:tc>
          <w:tcPr>
            <w:tcW w:w="708"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Вид расхода</w:t>
            </w:r>
          </w:p>
        </w:tc>
        <w:tc>
          <w:tcPr>
            <w:tcW w:w="1843" w:type="dxa"/>
            <w:vMerge/>
            <w:hideMark/>
          </w:tcPr>
          <w:p w:rsidR="007616DC" w:rsidRPr="0000442B" w:rsidRDefault="007616DC" w:rsidP="00A809FF">
            <w:pPr>
              <w:jc w:val="center"/>
              <w:rPr>
                <w:rFonts w:ascii="Arial" w:hAnsi="Arial" w:cs="Arial"/>
                <w:sz w:val="24"/>
                <w:szCs w:val="24"/>
              </w:rPr>
            </w:pPr>
          </w:p>
        </w:tc>
      </w:tr>
      <w:tr w:rsidR="007616DC" w:rsidRPr="0000442B" w:rsidTr="00D564D0">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 xml:space="preserve">ВСЕГО </w:t>
            </w:r>
          </w:p>
        </w:tc>
        <w:tc>
          <w:tcPr>
            <w:tcW w:w="709" w:type="dxa"/>
            <w:hideMark/>
          </w:tcPr>
          <w:p w:rsidR="007616DC" w:rsidRPr="0000442B" w:rsidRDefault="007616DC" w:rsidP="00A809FF">
            <w:pPr>
              <w:jc w:val="center"/>
              <w:rPr>
                <w:rFonts w:ascii="Arial" w:hAnsi="Arial" w:cs="Arial"/>
                <w:bCs/>
                <w:sz w:val="24"/>
                <w:szCs w:val="24"/>
              </w:rPr>
            </w:pPr>
          </w:p>
        </w:tc>
        <w:tc>
          <w:tcPr>
            <w:tcW w:w="567" w:type="dxa"/>
            <w:hideMark/>
          </w:tcPr>
          <w:p w:rsidR="007616DC" w:rsidRPr="0000442B" w:rsidRDefault="007616DC" w:rsidP="00A809FF">
            <w:pPr>
              <w:jc w:val="center"/>
              <w:rPr>
                <w:rFonts w:ascii="Arial" w:hAnsi="Arial" w:cs="Arial"/>
                <w:bCs/>
                <w:sz w:val="24"/>
                <w:szCs w:val="24"/>
              </w:rPr>
            </w:pPr>
          </w:p>
        </w:tc>
        <w:tc>
          <w:tcPr>
            <w:tcW w:w="567" w:type="dxa"/>
            <w:hideMark/>
          </w:tcPr>
          <w:p w:rsidR="007616DC" w:rsidRPr="0000442B" w:rsidRDefault="007616DC" w:rsidP="00A809FF">
            <w:pPr>
              <w:jc w:val="center"/>
              <w:rPr>
                <w:rFonts w:ascii="Arial" w:hAnsi="Arial" w:cs="Arial"/>
                <w:bCs/>
                <w:sz w:val="24"/>
                <w:szCs w:val="24"/>
              </w:rPr>
            </w:pPr>
          </w:p>
        </w:tc>
        <w:tc>
          <w:tcPr>
            <w:tcW w:w="1843" w:type="dxa"/>
            <w:hideMark/>
          </w:tcPr>
          <w:p w:rsidR="007616DC" w:rsidRPr="0000442B" w:rsidRDefault="007616DC" w:rsidP="00A809FF">
            <w:pPr>
              <w:jc w:val="center"/>
              <w:rPr>
                <w:rFonts w:ascii="Arial" w:hAnsi="Arial" w:cs="Arial"/>
                <w:bCs/>
                <w:sz w:val="24"/>
                <w:szCs w:val="24"/>
              </w:rPr>
            </w:pPr>
          </w:p>
        </w:tc>
        <w:tc>
          <w:tcPr>
            <w:tcW w:w="708" w:type="dxa"/>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27 959 500,00</w:t>
            </w:r>
          </w:p>
        </w:tc>
      </w:tr>
      <w:tr w:rsidR="007616DC" w:rsidRPr="0000442B" w:rsidTr="00F55E4E">
        <w:trPr>
          <w:trHeight w:val="70"/>
        </w:trPr>
        <w:tc>
          <w:tcPr>
            <w:tcW w:w="531"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1</w:t>
            </w: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Совет Дружненского сельского поселения Белореченского района</w:t>
            </w:r>
          </w:p>
        </w:tc>
        <w:tc>
          <w:tcPr>
            <w:tcW w:w="709"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991</w:t>
            </w:r>
          </w:p>
        </w:tc>
        <w:tc>
          <w:tcPr>
            <w:tcW w:w="567" w:type="dxa"/>
            <w:hideMark/>
          </w:tcPr>
          <w:p w:rsidR="007616DC" w:rsidRPr="0000442B" w:rsidRDefault="007616DC" w:rsidP="00A809FF">
            <w:pPr>
              <w:jc w:val="center"/>
              <w:rPr>
                <w:rFonts w:ascii="Arial" w:hAnsi="Arial" w:cs="Arial"/>
                <w:bCs/>
                <w:sz w:val="24"/>
                <w:szCs w:val="24"/>
              </w:rPr>
            </w:pPr>
          </w:p>
        </w:tc>
        <w:tc>
          <w:tcPr>
            <w:tcW w:w="567" w:type="dxa"/>
            <w:hideMark/>
          </w:tcPr>
          <w:p w:rsidR="007616DC" w:rsidRPr="0000442B" w:rsidRDefault="007616DC" w:rsidP="00A809FF">
            <w:pPr>
              <w:jc w:val="center"/>
              <w:rPr>
                <w:rFonts w:ascii="Arial" w:hAnsi="Arial" w:cs="Arial"/>
                <w:bCs/>
                <w:sz w:val="24"/>
                <w:szCs w:val="24"/>
              </w:rPr>
            </w:pPr>
          </w:p>
        </w:tc>
        <w:tc>
          <w:tcPr>
            <w:tcW w:w="1843" w:type="dxa"/>
            <w:hideMark/>
          </w:tcPr>
          <w:p w:rsidR="007616DC" w:rsidRPr="0000442B" w:rsidRDefault="007616DC" w:rsidP="00A809FF">
            <w:pPr>
              <w:jc w:val="center"/>
              <w:rPr>
                <w:rFonts w:ascii="Arial" w:hAnsi="Arial" w:cs="Arial"/>
                <w:bCs/>
                <w:sz w:val="24"/>
                <w:szCs w:val="24"/>
              </w:rPr>
            </w:pPr>
          </w:p>
        </w:tc>
        <w:tc>
          <w:tcPr>
            <w:tcW w:w="708" w:type="dxa"/>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10 000,00</w:t>
            </w:r>
          </w:p>
        </w:tc>
      </w:tr>
      <w:tr w:rsidR="007616DC" w:rsidRPr="0000442B" w:rsidTr="00D564D0">
        <w:trPr>
          <w:trHeight w:val="40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Общегосударственные вопросы</w:t>
            </w:r>
          </w:p>
        </w:tc>
        <w:tc>
          <w:tcPr>
            <w:tcW w:w="709"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p>
        </w:tc>
        <w:tc>
          <w:tcPr>
            <w:tcW w:w="1843" w:type="dxa"/>
            <w:hideMark/>
          </w:tcPr>
          <w:p w:rsidR="007616DC" w:rsidRPr="0000442B" w:rsidRDefault="007616DC" w:rsidP="00A809FF">
            <w:pPr>
              <w:jc w:val="center"/>
              <w:rPr>
                <w:rFonts w:ascii="Arial" w:hAnsi="Arial" w:cs="Arial"/>
                <w:bCs/>
                <w:sz w:val="24"/>
                <w:szCs w:val="24"/>
              </w:rPr>
            </w:pPr>
          </w:p>
        </w:tc>
        <w:tc>
          <w:tcPr>
            <w:tcW w:w="708" w:type="dxa"/>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223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Другие </w:t>
            </w:r>
            <w:proofErr w:type="spellStart"/>
            <w:r w:rsidRPr="0000442B">
              <w:rPr>
                <w:rFonts w:ascii="Arial" w:hAnsi="Arial" w:cs="Arial"/>
                <w:sz w:val="24"/>
                <w:szCs w:val="24"/>
              </w:rPr>
              <w:t>непрограммные</w:t>
            </w:r>
            <w:proofErr w:type="spellEnd"/>
            <w:r w:rsidRPr="0000442B">
              <w:rPr>
                <w:rFonts w:ascii="Arial" w:hAnsi="Arial" w:cs="Arial"/>
                <w:sz w:val="24"/>
                <w:szCs w:val="24"/>
              </w:rPr>
              <w:t xml:space="preserve"> направления деятельности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220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Обеспечение деятельности муниципальных и немуниципальных служащих в представительных органах, контрольно-счетных органах муниципальных образований </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99 2 00 00000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8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обеспечение функций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99 2 00 00190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114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99 2 00 00190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720"/>
        </w:trPr>
        <w:tc>
          <w:tcPr>
            <w:tcW w:w="531"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2</w:t>
            </w: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Администрация Дружненского сельского поселения</w:t>
            </w:r>
          </w:p>
        </w:tc>
        <w:tc>
          <w:tcPr>
            <w:tcW w:w="709"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992</w:t>
            </w:r>
          </w:p>
        </w:tc>
        <w:tc>
          <w:tcPr>
            <w:tcW w:w="567" w:type="dxa"/>
            <w:hideMark/>
          </w:tcPr>
          <w:p w:rsidR="007616DC" w:rsidRPr="0000442B" w:rsidRDefault="007616DC" w:rsidP="00A809FF">
            <w:pPr>
              <w:jc w:val="center"/>
              <w:rPr>
                <w:rFonts w:ascii="Arial" w:hAnsi="Arial" w:cs="Arial"/>
                <w:bCs/>
                <w:sz w:val="24"/>
                <w:szCs w:val="24"/>
              </w:rPr>
            </w:pPr>
          </w:p>
        </w:tc>
        <w:tc>
          <w:tcPr>
            <w:tcW w:w="567" w:type="dxa"/>
            <w:hideMark/>
          </w:tcPr>
          <w:p w:rsidR="007616DC" w:rsidRPr="0000442B" w:rsidRDefault="007616DC" w:rsidP="00A809FF">
            <w:pPr>
              <w:jc w:val="center"/>
              <w:rPr>
                <w:rFonts w:ascii="Arial" w:hAnsi="Arial" w:cs="Arial"/>
                <w:bCs/>
                <w:sz w:val="24"/>
                <w:szCs w:val="24"/>
              </w:rPr>
            </w:pPr>
          </w:p>
        </w:tc>
        <w:tc>
          <w:tcPr>
            <w:tcW w:w="1843" w:type="dxa"/>
            <w:hideMark/>
          </w:tcPr>
          <w:p w:rsidR="007616DC" w:rsidRPr="0000442B" w:rsidRDefault="007616DC" w:rsidP="00A809FF">
            <w:pPr>
              <w:jc w:val="center"/>
              <w:rPr>
                <w:rFonts w:ascii="Arial" w:hAnsi="Arial" w:cs="Arial"/>
                <w:bCs/>
                <w:sz w:val="24"/>
                <w:szCs w:val="24"/>
              </w:rPr>
            </w:pPr>
          </w:p>
        </w:tc>
        <w:tc>
          <w:tcPr>
            <w:tcW w:w="708" w:type="dxa"/>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27 949 500,00</w:t>
            </w:r>
          </w:p>
        </w:tc>
      </w:tr>
      <w:tr w:rsidR="007616DC" w:rsidRPr="0000442B" w:rsidTr="00D564D0">
        <w:trPr>
          <w:trHeight w:val="40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Общегосударственные вопросы</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7 553 521,00</w:t>
            </w:r>
          </w:p>
        </w:tc>
      </w:tr>
      <w:tr w:rsidR="007616DC" w:rsidRPr="0000442B" w:rsidTr="00D564D0">
        <w:trPr>
          <w:trHeight w:val="1545"/>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Функционирование высшего должностного лица субъекта Российской Федерации и муниципального образования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824 653,00</w:t>
            </w:r>
          </w:p>
        </w:tc>
      </w:tr>
      <w:tr w:rsidR="007616DC" w:rsidRPr="0000442B" w:rsidTr="00A809FF">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МЦП "Обеспечение деятельности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824 653,00</w:t>
            </w:r>
          </w:p>
        </w:tc>
      </w:tr>
      <w:tr w:rsidR="007616DC" w:rsidRPr="0000442B" w:rsidTr="00D564D0">
        <w:trPr>
          <w:trHeight w:val="111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Обеспечение деятельности лиц, замещающих муниципальные должности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50 1 00 00000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824 653,00</w:t>
            </w:r>
          </w:p>
        </w:tc>
      </w:tr>
      <w:tr w:rsidR="007616DC" w:rsidRPr="0000442B" w:rsidTr="00D564D0">
        <w:trPr>
          <w:trHeight w:val="73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обеспечение функций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50 1 00 00190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824 653,00</w:t>
            </w:r>
          </w:p>
        </w:tc>
      </w:tr>
      <w:tr w:rsidR="007616DC" w:rsidRPr="0000442B" w:rsidTr="00D564D0">
        <w:trPr>
          <w:trHeight w:val="298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50 1 00 00190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824 653,00</w:t>
            </w:r>
          </w:p>
        </w:tc>
      </w:tr>
      <w:tr w:rsidR="007616DC" w:rsidRPr="0000442B" w:rsidTr="00D564D0">
        <w:trPr>
          <w:trHeight w:val="228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6 246 118,00</w:t>
            </w:r>
          </w:p>
        </w:tc>
      </w:tr>
      <w:tr w:rsidR="007616DC" w:rsidRPr="0000442B" w:rsidTr="00D564D0">
        <w:trPr>
          <w:trHeight w:val="115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МЦП "Обеспечение деятельности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6 246 118,00</w:t>
            </w:r>
          </w:p>
        </w:tc>
      </w:tr>
      <w:tr w:rsidR="007616DC" w:rsidRPr="0000442B" w:rsidTr="00D564D0">
        <w:trPr>
          <w:trHeight w:val="115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Обеспечение деятельности муниципальных и немуниципальных служащих</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6 246 118,00</w:t>
            </w:r>
          </w:p>
        </w:tc>
      </w:tr>
      <w:tr w:rsidR="007616DC" w:rsidRPr="0000442B" w:rsidTr="00D564D0">
        <w:trPr>
          <w:trHeight w:val="78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обеспечение функций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50 2 00 00190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6 242 318,00</w:t>
            </w:r>
          </w:p>
        </w:tc>
      </w:tr>
      <w:tr w:rsidR="007616DC" w:rsidRPr="0000442B" w:rsidTr="00D564D0">
        <w:trPr>
          <w:trHeight w:val="309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50 2 00 00190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5 136 838,00</w:t>
            </w:r>
          </w:p>
        </w:tc>
      </w:tr>
      <w:tr w:rsidR="007616DC" w:rsidRPr="0000442B" w:rsidTr="00A43AF2">
        <w:trPr>
          <w:trHeight w:val="513"/>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50 2 00 00190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1 046 480,00</w:t>
            </w:r>
          </w:p>
        </w:tc>
      </w:tr>
      <w:tr w:rsidR="007616DC" w:rsidRPr="0000442B" w:rsidTr="00D564D0">
        <w:trPr>
          <w:trHeight w:val="37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Иные бюджетные ассигнования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50 2 00 00190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800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59 000,00</w:t>
            </w:r>
          </w:p>
        </w:tc>
      </w:tr>
      <w:tr w:rsidR="007616DC" w:rsidRPr="0000442B" w:rsidTr="00D564D0">
        <w:trPr>
          <w:trHeight w:val="190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Осуществление отдельных полномочий Краснодарского края по образованию и организации деятельности административных комиссий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50 2 00 60190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3 800,00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50 2 00 60190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3 800,00</w:t>
            </w:r>
          </w:p>
        </w:tc>
      </w:tr>
      <w:tr w:rsidR="007616DC" w:rsidRPr="0000442B" w:rsidTr="00D564D0">
        <w:trPr>
          <w:trHeight w:val="1905"/>
        </w:trPr>
        <w:tc>
          <w:tcPr>
            <w:tcW w:w="531" w:type="dxa"/>
            <w:hideMark/>
          </w:tcPr>
          <w:p w:rsidR="007616DC" w:rsidRPr="0000442B" w:rsidRDefault="007616DC" w:rsidP="00A809FF">
            <w:pPr>
              <w:jc w:val="center"/>
              <w:rPr>
                <w:rFonts w:ascii="Arial" w:hAnsi="Arial" w:cs="Arial"/>
                <w:sz w:val="24"/>
                <w:szCs w:val="24"/>
              </w:rPr>
            </w:pPr>
          </w:p>
        </w:tc>
        <w:tc>
          <w:tcPr>
            <w:tcW w:w="3121" w:type="dxa"/>
            <w:noWrap/>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06</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1 000,00</w:t>
            </w:r>
          </w:p>
        </w:tc>
      </w:tr>
      <w:tr w:rsidR="007616DC" w:rsidRPr="0000442B" w:rsidTr="00D564D0">
        <w:trPr>
          <w:trHeight w:val="120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Другие </w:t>
            </w:r>
            <w:proofErr w:type="spellStart"/>
            <w:r w:rsidRPr="0000442B">
              <w:rPr>
                <w:rFonts w:ascii="Arial" w:hAnsi="Arial" w:cs="Arial"/>
                <w:sz w:val="24"/>
                <w:szCs w:val="24"/>
              </w:rPr>
              <w:t>непрограммные</w:t>
            </w:r>
            <w:proofErr w:type="spellEnd"/>
            <w:r w:rsidRPr="0000442B">
              <w:rPr>
                <w:rFonts w:ascii="Arial" w:hAnsi="Arial" w:cs="Arial"/>
                <w:sz w:val="24"/>
                <w:szCs w:val="24"/>
              </w:rPr>
              <w:t xml:space="preserve"> направления деятельности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06</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1 000,00</w:t>
            </w:r>
          </w:p>
        </w:tc>
      </w:tr>
      <w:tr w:rsidR="007616DC" w:rsidRPr="0000442B" w:rsidTr="00A43AF2">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передачу полномочий из поселений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06</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99 0 00 25010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06</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99 0 00 25010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1 000,00</w:t>
            </w:r>
          </w:p>
        </w:tc>
      </w:tr>
      <w:tr w:rsidR="007616DC" w:rsidRPr="0000442B" w:rsidTr="00A43AF2">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Резервные фонды</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11</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100 000,00</w:t>
            </w:r>
          </w:p>
        </w:tc>
      </w:tr>
      <w:tr w:rsidR="007616DC" w:rsidRPr="0000442B" w:rsidTr="00D564D0">
        <w:trPr>
          <w:trHeight w:val="114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Другие </w:t>
            </w:r>
            <w:proofErr w:type="spellStart"/>
            <w:r w:rsidRPr="0000442B">
              <w:rPr>
                <w:rFonts w:ascii="Arial" w:hAnsi="Arial" w:cs="Arial"/>
                <w:sz w:val="24"/>
                <w:szCs w:val="24"/>
              </w:rPr>
              <w:t>непрограммные</w:t>
            </w:r>
            <w:proofErr w:type="spellEnd"/>
            <w:r w:rsidRPr="0000442B">
              <w:rPr>
                <w:rFonts w:ascii="Arial" w:hAnsi="Arial" w:cs="Arial"/>
                <w:sz w:val="24"/>
                <w:szCs w:val="24"/>
              </w:rPr>
              <w:t xml:space="preserve"> направления деятельности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100 000,00</w:t>
            </w:r>
          </w:p>
        </w:tc>
      </w:tr>
      <w:tr w:rsidR="007616DC" w:rsidRPr="0000442B" w:rsidTr="00D564D0">
        <w:trPr>
          <w:trHeight w:val="75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Финансовое обеспечение непредвиденных расходов</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99 3 00 00000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100 000,00</w:t>
            </w:r>
          </w:p>
        </w:tc>
      </w:tr>
      <w:tr w:rsidR="007616DC" w:rsidRPr="0000442B" w:rsidTr="00D564D0">
        <w:trPr>
          <w:trHeight w:val="37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Резервные фонды администрации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99 3 00 20590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100 000,00</w:t>
            </w:r>
          </w:p>
        </w:tc>
      </w:tr>
      <w:tr w:rsidR="007616DC" w:rsidRPr="0000442B" w:rsidTr="00D564D0">
        <w:trPr>
          <w:trHeight w:val="31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Иные бюджетные ассигнования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99 3 00 20590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800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100 000,00</w:t>
            </w:r>
          </w:p>
        </w:tc>
      </w:tr>
      <w:tr w:rsidR="007616DC" w:rsidRPr="0000442B" w:rsidTr="00D564D0">
        <w:trPr>
          <w:trHeight w:val="405"/>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Другие общегосударственные вопросы</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13</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381 750,00</w:t>
            </w:r>
          </w:p>
        </w:tc>
      </w:tr>
      <w:tr w:rsidR="007616DC" w:rsidRPr="0000442B" w:rsidTr="00A43AF2">
        <w:trPr>
          <w:trHeight w:val="511"/>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и ведомственные целевые программы администрации МО Белореченский район</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90 000,00</w:t>
            </w:r>
          </w:p>
        </w:tc>
      </w:tr>
      <w:tr w:rsidR="007616DC" w:rsidRPr="0000442B" w:rsidTr="00D564D0">
        <w:trPr>
          <w:trHeight w:val="78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Развитие территориального общественного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51 8 00 00000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90 000,00</w:t>
            </w:r>
          </w:p>
        </w:tc>
      </w:tr>
      <w:tr w:rsidR="007616DC" w:rsidRPr="0000442B" w:rsidTr="00D564D0">
        <w:trPr>
          <w:trHeight w:val="75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Развитие территориального общественного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51 8 00 10450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90 000,00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51 8 01 10450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90 000,00</w:t>
            </w:r>
          </w:p>
        </w:tc>
      </w:tr>
      <w:tr w:rsidR="007616DC" w:rsidRPr="0000442B" w:rsidTr="00D564D0">
        <w:trPr>
          <w:trHeight w:val="11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Другие </w:t>
            </w:r>
            <w:proofErr w:type="spellStart"/>
            <w:r w:rsidRPr="0000442B">
              <w:rPr>
                <w:rFonts w:ascii="Arial" w:hAnsi="Arial" w:cs="Arial"/>
                <w:sz w:val="24"/>
                <w:szCs w:val="24"/>
              </w:rPr>
              <w:t>непрограммные</w:t>
            </w:r>
            <w:proofErr w:type="spellEnd"/>
            <w:r w:rsidRPr="0000442B">
              <w:rPr>
                <w:rFonts w:ascii="Arial" w:hAnsi="Arial" w:cs="Arial"/>
                <w:sz w:val="24"/>
                <w:szCs w:val="24"/>
              </w:rPr>
              <w:t xml:space="preserve"> направления деятельности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291 750,00</w:t>
            </w:r>
          </w:p>
        </w:tc>
      </w:tr>
      <w:tr w:rsidR="007616DC" w:rsidRPr="0000442B" w:rsidTr="00A43AF2">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Организация и ведение бухгалтерского учета в </w:t>
            </w:r>
            <w:r w:rsidRPr="0000442B">
              <w:rPr>
                <w:rFonts w:ascii="Arial" w:hAnsi="Arial" w:cs="Arial"/>
                <w:sz w:val="24"/>
                <w:szCs w:val="24"/>
              </w:rPr>
              <w:lastRenderedPageBreak/>
              <w:t>поселениях Белореченского района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lastRenderedPageBreak/>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99 0 00 10540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285 150,00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99 0 00 10540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285 150,00</w:t>
            </w:r>
          </w:p>
        </w:tc>
      </w:tr>
      <w:tr w:rsidR="007616DC" w:rsidRPr="0000442B" w:rsidTr="00D564D0">
        <w:trPr>
          <w:trHeight w:val="75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передачу полномочий из поселений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99 0 00 25010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6 600,00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99 0 00 25010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6 600,00</w:t>
            </w:r>
          </w:p>
        </w:tc>
      </w:tr>
      <w:tr w:rsidR="007616DC" w:rsidRPr="0000442B" w:rsidTr="00A43AF2">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Национальная оборона</w:t>
            </w:r>
          </w:p>
        </w:tc>
        <w:tc>
          <w:tcPr>
            <w:tcW w:w="709"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992</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02</w:t>
            </w:r>
          </w:p>
        </w:tc>
        <w:tc>
          <w:tcPr>
            <w:tcW w:w="567"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p>
        </w:tc>
        <w:tc>
          <w:tcPr>
            <w:tcW w:w="708"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496 539,00</w:t>
            </w:r>
          </w:p>
        </w:tc>
      </w:tr>
      <w:tr w:rsidR="007616DC" w:rsidRPr="0000442B" w:rsidTr="006A6B6C">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Мобилизационная и вневойсковая подготовка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496 539,00</w:t>
            </w:r>
          </w:p>
        </w:tc>
      </w:tr>
      <w:tr w:rsidR="007616DC" w:rsidRPr="0000442B" w:rsidTr="006A6B6C">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МЦП "Обеспечение деятельности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496 539,00</w:t>
            </w:r>
          </w:p>
        </w:tc>
      </w:tr>
      <w:tr w:rsidR="007616DC" w:rsidRPr="0000442B" w:rsidTr="00D564D0">
        <w:trPr>
          <w:trHeight w:val="115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Обеспечение деятельности муниципальных и немуниципальных служащих</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496 539,00</w:t>
            </w:r>
          </w:p>
        </w:tc>
      </w:tr>
      <w:tr w:rsidR="007616DC" w:rsidRPr="0000442B" w:rsidTr="00FB0AB7">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Осуществление первичного воинского учета на территориях, где отсутствуют военные комиссариаты</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50 2 00 51180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212 300,00</w:t>
            </w:r>
          </w:p>
        </w:tc>
      </w:tr>
      <w:tr w:rsidR="007616DC" w:rsidRPr="0000442B" w:rsidTr="00D564D0">
        <w:trPr>
          <w:trHeight w:val="294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50 2 00 51180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212 300,00</w:t>
            </w:r>
          </w:p>
        </w:tc>
      </w:tr>
      <w:tr w:rsidR="007616DC" w:rsidRPr="0000442B" w:rsidTr="00FB0AB7">
        <w:trPr>
          <w:trHeight w:val="297"/>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Осуществление первичного воинского учета на территориях, где отсутствуют военные комиссариаты</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L1180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284 239,00</w:t>
            </w:r>
          </w:p>
        </w:tc>
      </w:tr>
      <w:tr w:rsidR="007616DC" w:rsidRPr="0000442B" w:rsidTr="00D564D0">
        <w:trPr>
          <w:trHeight w:val="301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L1180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256 639,00</w:t>
            </w:r>
          </w:p>
        </w:tc>
      </w:tr>
      <w:tr w:rsidR="007616DC" w:rsidRPr="0000442B" w:rsidTr="00FB0AB7">
        <w:trPr>
          <w:trHeight w:val="503"/>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2 00 L1180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27 600,00</w:t>
            </w:r>
          </w:p>
        </w:tc>
      </w:tr>
      <w:tr w:rsidR="007616DC" w:rsidRPr="0000442B" w:rsidTr="00D564D0">
        <w:trPr>
          <w:trHeight w:val="73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Национальная безопасность и правоохранительная деятельность</w:t>
            </w:r>
          </w:p>
        </w:tc>
        <w:tc>
          <w:tcPr>
            <w:tcW w:w="709"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992</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03</w:t>
            </w:r>
          </w:p>
        </w:tc>
        <w:tc>
          <w:tcPr>
            <w:tcW w:w="567"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p>
        </w:tc>
        <w:tc>
          <w:tcPr>
            <w:tcW w:w="708"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407 978,00</w:t>
            </w:r>
          </w:p>
        </w:tc>
      </w:tr>
      <w:tr w:rsidR="007616DC" w:rsidRPr="0000442B" w:rsidTr="00D564D0">
        <w:trPr>
          <w:trHeight w:val="153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Защита населения и территории от чрезвычайных ситуаций природного и техногенного характера, гражданская оборона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09</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377 978,00</w:t>
            </w:r>
          </w:p>
        </w:tc>
      </w:tr>
      <w:tr w:rsidR="007616DC" w:rsidRPr="0000442B" w:rsidTr="00D564D0">
        <w:trPr>
          <w:trHeight w:val="114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Другие </w:t>
            </w:r>
            <w:proofErr w:type="spellStart"/>
            <w:r w:rsidRPr="0000442B">
              <w:rPr>
                <w:rFonts w:ascii="Arial" w:hAnsi="Arial" w:cs="Arial"/>
                <w:sz w:val="24"/>
                <w:szCs w:val="24"/>
              </w:rPr>
              <w:t>непрограммные</w:t>
            </w:r>
            <w:proofErr w:type="spellEnd"/>
            <w:r w:rsidRPr="0000442B">
              <w:rPr>
                <w:rFonts w:ascii="Arial" w:hAnsi="Arial" w:cs="Arial"/>
                <w:sz w:val="24"/>
                <w:szCs w:val="24"/>
              </w:rPr>
              <w:t xml:space="preserve"> направления деятельности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09</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377 978,00</w:t>
            </w:r>
          </w:p>
        </w:tc>
      </w:tr>
      <w:tr w:rsidR="007616DC" w:rsidRPr="0000442B" w:rsidTr="00D564D0">
        <w:trPr>
          <w:trHeight w:val="193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09</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99 0 02 00000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377 978,00</w:t>
            </w:r>
          </w:p>
        </w:tc>
      </w:tr>
      <w:tr w:rsidR="007616DC" w:rsidRPr="0000442B" w:rsidTr="00D564D0">
        <w:trPr>
          <w:trHeight w:val="195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09</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99 0 02 10010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377 978,00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09</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99 0 02 10010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377 978,00</w:t>
            </w:r>
          </w:p>
        </w:tc>
      </w:tr>
      <w:tr w:rsidR="007616DC" w:rsidRPr="0000442B" w:rsidTr="002767B9">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Обеспечение пожарной </w:t>
            </w:r>
            <w:r w:rsidRPr="0000442B">
              <w:rPr>
                <w:rFonts w:ascii="Arial" w:hAnsi="Arial" w:cs="Arial"/>
                <w:sz w:val="24"/>
                <w:szCs w:val="24"/>
              </w:rPr>
              <w:lastRenderedPageBreak/>
              <w:t>безопасности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lastRenderedPageBreak/>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2767B9">
        <w:trPr>
          <w:trHeight w:val="121"/>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и ведомственные целевые программы администрации МО Белореченский район</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2767B9">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ВЦП "Обеспечение безопасности населения"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51 3 00 00000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189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51 3 02 00000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2767B9">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2767B9" w:rsidP="007616DC">
            <w:pPr>
              <w:jc w:val="both"/>
              <w:rPr>
                <w:rFonts w:ascii="Arial" w:hAnsi="Arial" w:cs="Arial"/>
                <w:sz w:val="24"/>
                <w:szCs w:val="24"/>
              </w:rPr>
            </w:pPr>
            <w:r>
              <w:rPr>
                <w:rFonts w:ascii="Arial" w:hAnsi="Arial" w:cs="Arial"/>
                <w:sz w:val="24"/>
                <w:szCs w:val="24"/>
              </w:rPr>
              <w:t xml:space="preserve">Обеспечение мер пожарной </w:t>
            </w:r>
            <w:r w:rsidR="007616DC" w:rsidRPr="0000442B">
              <w:rPr>
                <w:rFonts w:ascii="Arial" w:hAnsi="Arial" w:cs="Arial"/>
                <w:sz w:val="24"/>
                <w:szCs w:val="24"/>
              </w:rPr>
              <w:t>безопасности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51 3 02 10200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2767B9">
        <w:trPr>
          <w:trHeight w:val="782"/>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51 3 02 10200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106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Другие вопросы в области национальной безопасности и правоохранительной деятельности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14</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2767B9">
        <w:trPr>
          <w:trHeight w:val="691"/>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и ведомственные целевые программы администрации МО Белореченский район</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2767B9">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ВЦП "Обеспечение безопасности населения"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51 3 00 00000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МП "Построение (развитие) </w:t>
            </w:r>
            <w:proofErr w:type="spellStart"/>
            <w:r w:rsidRPr="0000442B">
              <w:rPr>
                <w:rFonts w:ascii="Arial" w:hAnsi="Arial" w:cs="Arial"/>
                <w:sz w:val="24"/>
                <w:szCs w:val="24"/>
              </w:rPr>
              <w:t>аппаратно-програмного</w:t>
            </w:r>
            <w:proofErr w:type="spellEnd"/>
            <w:r w:rsidRPr="0000442B">
              <w:rPr>
                <w:rFonts w:ascii="Arial" w:hAnsi="Arial" w:cs="Arial"/>
                <w:sz w:val="24"/>
                <w:szCs w:val="24"/>
              </w:rPr>
              <w:t xml:space="preserve"> комплекса "Безопасный город"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51 3 01 00000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D564D0">
        <w:trPr>
          <w:trHeight w:val="151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ВЦП "Привлечение граждан и их объединений к участию в охране общественного порядка на территории поселения"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51 3 01 10210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51 3 01 10210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914C47">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Национальная экономика</w:t>
            </w:r>
          </w:p>
        </w:tc>
        <w:tc>
          <w:tcPr>
            <w:tcW w:w="709"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992</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04</w:t>
            </w:r>
          </w:p>
        </w:tc>
        <w:tc>
          <w:tcPr>
            <w:tcW w:w="567"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p>
        </w:tc>
        <w:tc>
          <w:tcPr>
            <w:tcW w:w="708"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1 638 200,00</w:t>
            </w:r>
          </w:p>
        </w:tc>
      </w:tr>
      <w:tr w:rsidR="007616DC" w:rsidRPr="0000442B" w:rsidTr="00D564D0">
        <w:trPr>
          <w:trHeight w:val="72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Дорожное хозяйство</w:t>
            </w:r>
            <w:r w:rsidR="00876F6C">
              <w:rPr>
                <w:rFonts w:ascii="Arial" w:hAnsi="Arial" w:cs="Arial"/>
                <w:sz w:val="24"/>
                <w:szCs w:val="24"/>
              </w:rPr>
              <w:t xml:space="preserve"> </w:t>
            </w:r>
            <w:r w:rsidRPr="0000442B">
              <w:rPr>
                <w:rFonts w:ascii="Arial" w:hAnsi="Arial" w:cs="Arial"/>
                <w:sz w:val="24"/>
                <w:szCs w:val="24"/>
              </w:rPr>
              <w:t>(дорожные фонды)</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09</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1 612 200,00</w:t>
            </w:r>
          </w:p>
        </w:tc>
      </w:tr>
      <w:tr w:rsidR="007616DC" w:rsidRPr="0000442B" w:rsidTr="00914C47">
        <w:trPr>
          <w:trHeight w:val="131"/>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Дорожная деятельность в отношении автомобильных дорог общего пользования местного значения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09</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64 0 00 00000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1 612 200,00</w:t>
            </w:r>
          </w:p>
        </w:tc>
      </w:tr>
      <w:tr w:rsidR="007616DC" w:rsidRPr="0000442B" w:rsidTr="00914C47">
        <w:trPr>
          <w:trHeight w:val="2148"/>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CA72C5">
            <w:pPr>
              <w:jc w:val="both"/>
              <w:rPr>
                <w:rFonts w:ascii="Arial" w:hAnsi="Arial" w:cs="Arial"/>
                <w:sz w:val="24"/>
                <w:szCs w:val="24"/>
              </w:rPr>
            </w:pPr>
            <w:r w:rsidRPr="0000442B">
              <w:rPr>
                <w:rFonts w:ascii="Arial" w:hAnsi="Arial" w:cs="Arial"/>
                <w:sz w:val="24"/>
                <w:szCs w:val="24"/>
              </w:rPr>
              <w:t>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 местного значения и искусственных сооружений на них</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09</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64 0 00 10250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1 612 200,00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09</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64 0 00 10250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1 612 200,00</w:t>
            </w:r>
          </w:p>
        </w:tc>
      </w:tr>
      <w:tr w:rsidR="007616DC" w:rsidRPr="0000442B" w:rsidTr="00D564D0">
        <w:trPr>
          <w:trHeight w:val="72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Другие вопросы в области национальной экономики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26 000,00</w:t>
            </w:r>
          </w:p>
        </w:tc>
      </w:tr>
      <w:tr w:rsidR="007616DC" w:rsidRPr="0000442B" w:rsidTr="00914C47">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и ведомственные целевые программы администрации МО Белореченский район</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914C47">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ВЦП "Поддержка малого и среднего бизнеса"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51 7 00 00000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118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ВЦП "Содействие развитию малого и среднего предпринимательства в МО БР"</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51 7 01 00000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114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ВЦП "Содействие развитию малого и среднего предпринимательства в МО БР"</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51 7 01 10400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51 7 01 10400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114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Другие </w:t>
            </w:r>
            <w:proofErr w:type="spellStart"/>
            <w:r w:rsidRPr="0000442B">
              <w:rPr>
                <w:rFonts w:ascii="Arial" w:hAnsi="Arial" w:cs="Arial"/>
                <w:sz w:val="24"/>
                <w:szCs w:val="24"/>
              </w:rPr>
              <w:t>непрограммные</w:t>
            </w:r>
            <w:proofErr w:type="spellEnd"/>
            <w:r w:rsidRPr="0000442B">
              <w:rPr>
                <w:rFonts w:ascii="Arial" w:hAnsi="Arial" w:cs="Arial"/>
                <w:sz w:val="24"/>
                <w:szCs w:val="24"/>
              </w:rPr>
              <w:t xml:space="preserve"> направления деятельности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16 000,00</w:t>
            </w:r>
          </w:p>
        </w:tc>
      </w:tr>
      <w:tr w:rsidR="007616DC" w:rsidRPr="0000442B" w:rsidTr="00D564D0">
        <w:trPr>
          <w:trHeight w:val="150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proofErr w:type="spellStart"/>
            <w:r w:rsidRPr="0000442B">
              <w:rPr>
                <w:rFonts w:ascii="Arial" w:hAnsi="Arial" w:cs="Arial"/>
                <w:sz w:val="24"/>
                <w:szCs w:val="24"/>
              </w:rPr>
              <w:t>Непрограммные</w:t>
            </w:r>
            <w:proofErr w:type="spellEnd"/>
            <w:r w:rsidRPr="0000442B">
              <w:rPr>
                <w:rFonts w:ascii="Arial" w:hAnsi="Arial" w:cs="Arial"/>
                <w:sz w:val="24"/>
                <w:szCs w:val="24"/>
              </w:rPr>
              <w:t xml:space="preserve"> мероприятия в области архитектуры и управление муниципальным имуществом</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99 6 00 00000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16 000,00</w:t>
            </w:r>
          </w:p>
        </w:tc>
      </w:tr>
      <w:tr w:rsidR="007616DC" w:rsidRPr="0000442B" w:rsidTr="00914C47">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в области строительства, архитектуры и градостроительства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99 6 02 00000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16 000,00</w:t>
            </w:r>
          </w:p>
        </w:tc>
      </w:tr>
      <w:tr w:rsidR="007616DC" w:rsidRPr="0000442B" w:rsidTr="00914C47">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в области строительства, архитектуры и градостроительства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99 6 02 10230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16 000,00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99 6 02 10230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16 000,00</w:t>
            </w:r>
          </w:p>
        </w:tc>
      </w:tr>
      <w:tr w:rsidR="007616DC" w:rsidRPr="0000442B" w:rsidTr="00914C47">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Жилищно-коммунальное хозяйство</w:t>
            </w:r>
          </w:p>
        </w:tc>
        <w:tc>
          <w:tcPr>
            <w:tcW w:w="709"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992</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05</w:t>
            </w:r>
          </w:p>
        </w:tc>
        <w:tc>
          <w:tcPr>
            <w:tcW w:w="567"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p>
        </w:tc>
        <w:tc>
          <w:tcPr>
            <w:tcW w:w="708"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2 360 043,00</w:t>
            </w:r>
          </w:p>
        </w:tc>
      </w:tr>
      <w:tr w:rsidR="007616DC" w:rsidRPr="0000442B" w:rsidTr="00914C47">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Жилищное хозяйство</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D564D0">
        <w:trPr>
          <w:trHeight w:val="36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Развитие жилищного хозяйства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67 0 00 00000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D564D0">
        <w:trPr>
          <w:trHeight w:val="78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Капитальный ремонт муниципального жилого фонда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67 0 00 10410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D564D0">
        <w:trPr>
          <w:trHeight w:val="11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67 0 00 10410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914C47">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Коммунальное хозяйство</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51 000,00</w:t>
            </w:r>
          </w:p>
        </w:tc>
      </w:tr>
      <w:tr w:rsidR="007616DC" w:rsidRPr="0000442B" w:rsidTr="00D45159">
        <w:trPr>
          <w:trHeight w:val="1034"/>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Организация в границах поселений </w:t>
            </w:r>
            <w:proofErr w:type="spellStart"/>
            <w:r w:rsidRPr="0000442B">
              <w:rPr>
                <w:rFonts w:ascii="Arial" w:hAnsi="Arial" w:cs="Arial"/>
                <w:sz w:val="24"/>
                <w:szCs w:val="24"/>
              </w:rPr>
              <w:t>электро</w:t>
            </w:r>
            <w:proofErr w:type="spellEnd"/>
            <w:r w:rsidRPr="0000442B">
              <w:rPr>
                <w:rFonts w:ascii="Arial" w:hAnsi="Arial" w:cs="Arial"/>
                <w:sz w:val="24"/>
                <w:szCs w:val="24"/>
              </w:rPr>
              <w:t xml:space="preserve">-, тепло-, </w:t>
            </w:r>
            <w:proofErr w:type="spellStart"/>
            <w:r w:rsidRPr="0000442B">
              <w:rPr>
                <w:rFonts w:ascii="Arial" w:hAnsi="Arial" w:cs="Arial"/>
                <w:sz w:val="24"/>
                <w:szCs w:val="24"/>
              </w:rPr>
              <w:t>газо</w:t>
            </w:r>
            <w:proofErr w:type="spellEnd"/>
            <w:r w:rsidRPr="0000442B">
              <w:rPr>
                <w:rFonts w:ascii="Arial" w:hAnsi="Arial" w:cs="Arial"/>
                <w:sz w:val="24"/>
                <w:szCs w:val="24"/>
              </w:rPr>
              <w:t>- и водоснабжения населения топливом</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66 0 00 00000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51 000,00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в области коммунального хозяйства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66 0 00 10270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02</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66 0 00 10270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51 000,00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Благоустройство</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2 289 043,00</w:t>
            </w:r>
          </w:p>
        </w:tc>
      </w:tr>
      <w:tr w:rsidR="007616DC" w:rsidRPr="0000442B" w:rsidTr="00D564D0">
        <w:trPr>
          <w:trHeight w:val="37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Благоустройство территории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68 0 00 00000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2 289 043,00</w:t>
            </w:r>
          </w:p>
        </w:tc>
      </w:tr>
      <w:tr w:rsidR="007616DC" w:rsidRPr="0000442B" w:rsidTr="00D564D0">
        <w:trPr>
          <w:trHeight w:val="75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Оплата за уличное освещение и его техническое облуживание</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68 0 00 10300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759 000,00</w:t>
            </w:r>
          </w:p>
        </w:tc>
      </w:tr>
      <w:tr w:rsidR="007616DC" w:rsidRPr="0000442B" w:rsidTr="00D564D0">
        <w:trPr>
          <w:trHeight w:val="111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68 0 00 10300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759 000,00</w:t>
            </w:r>
          </w:p>
        </w:tc>
      </w:tr>
      <w:tr w:rsidR="007616DC" w:rsidRPr="0000442B" w:rsidTr="00D564D0">
        <w:trPr>
          <w:trHeight w:val="75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Организация и содержание мест захоронения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68 0 00 10310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111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68 0 00 10310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10 000,00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Прочие мероприятия по благоустройству городских округов и поселений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68 0 00 10320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1 520 043,00</w:t>
            </w:r>
          </w:p>
        </w:tc>
      </w:tr>
      <w:tr w:rsidR="007616DC" w:rsidRPr="0000442B" w:rsidTr="00D564D0">
        <w:trPr>
          <w:trHeight w:val="111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05</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68 0 00 10320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1 520 043,00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Образование</w:t>
            </w:r>
          </w:p>
        </w:tc>
        <w:tc>
          <w:tcPr>
            <w:tcW w:w="709"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992</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07</w:t>
            </w:r>
          </w:p>
        </w:tc>
        <w:tc>
          <w:tcPr>
            <w:tcW w:w="567"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p>
        </w:tc>
        <w:tc>
          <w:tcPr>
            <w:tcW w:w="708"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30 000,00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Молодежная политика </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Молодежная политика, оздоровление, занятость детей и подростков</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53 0 00 00000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в области молодежной политики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53 2 00 00000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564D0">
        <w:trPr>
          <w:trHeight w:val="79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Проведение мероприятий для детей и молодежи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53 2 02 00000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564D0">
        <w:trPr>
          <w:trHeight w:val="78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Проведение мероприятий для детей и молодежи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53 2 02 10350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07</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53 2 02 10350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564D0">
        <w:trPr>
          <w:trHeight w:val="37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 xml:space="preserve">Культура, кинематография </w:t>
            </w:r>
          </w:p>
        </w:tc>
        <w:tc>
          <w:tcPr>
            <w:tcW w:w="709"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992</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08</w:t>
            </w:r>
          </w:p>
        </w:tc>
        <w:tc>
          <w:tcPr>
            <w:tcW w:w="567"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p>
        </w:tc>
        <w:tc>
          <w:tcPr>
            <w:tcW w:w="708"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12 273 419,00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Культура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p>
        </w:tc>
        <w:tc>
          <w:tcPr>
            <w:tcW w:w="708" w:type="dxa"/>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12 223 419,00</w:t>
            </w:r>
          </w:p>
        </w:tc>
      </w:tr>
      <w:tr w:rsidR="007616DC" w:rsidRPr="0000442B" w:rsidTr="00D564D0">
        <w:trPr>
          <w:trHeight w:val="1845"/>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12 223 419,00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Клубы</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59 2 00 00000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9 944 618,00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обеспечение деятельности (оказание услуг) муниципальных учреждений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59 2 00 00590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9 904 618,00</w:t>
            </w:r>
          </w:p>
        </w:tc>
      </w:tr>
      <w:tr w:rsidR="007616DC" w:rsidRPr="0000442B" w:rsidTr="00D564D0">
        <w:trPr>
          <w:trHeight w:val="151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59 2 00 00590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9 904 618,00</w:t>
            </w:r>
          </w:p>
        </w:tc>
      </w:tr>
      <w:tr w:rsidR="007616DC" w:rsidRPr="0000442B" w:rsidTr="00D564D0">
        <w:trPr>
          <w:trHeight w:val="381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CA72C5">
            <w:pPr>
              <w:jc w:val="both"/>
              <w:rPr>
                <w:rFonts w:ascii="Arial" w:hAnsi="Arial" w:cs="Arial"/>
                <w:sz w:val="24"/>
                <w:szCs w:val="24"/>
              </w:rPr>
            </w:pPr>
            <w:r w:rsidRPr="0000442B">
              <w:rPr>
                <w:rFonts w:ascii="Arial" w:hAnsi="Arial" w:cs="Arial"/>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59 2 00 60826</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40 000,00</w:t>
            </w:r>
          </w:p>
        </w:tc>
      </w:tr>
      <w:tr w:rsidR="007616DC" w:rsidRPr="0000442B" w:rsidTr="00D564D0">
        <w:trPr>
          <w:trHeight w:val="150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59 2 00 60826</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40 000,00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Услуги библиотек</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59 3 00 00000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2 278 801,00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Расходы на обеспечение деятельности (оказание услуг) муниципальных учреждений</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59 3 00 00590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2 258 801,00</w:t>
            </w:r>
          </w:p>
        </w:tc>
      </w:tr>
      <w:tr w:rsidR="007616DC" w:rsidRPr="0000442B" w:rsidTr="00D564D0">
        <w:trPr>
          <w:trHeight w:val="1485"/>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59 3 00 00590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2 258 801,00</w:t>
            </w:r>
          </w:p>
        </w:tc>
      </w:tr>
      <w:tr w:rsidR="007616DC" w:rsidRPr="0000442B" w:rsidTr="00D564D0">
        <w:trPr>
          <w:trHeight w:val="355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CA72C5">
            <w:pPr>
              <w:jc w:val="both"/>
              <w:rPr>
                <w:rFonts w:ascii="Arial" w:hAnsi="Arial" w:cs="Arial"/>
                <w:sz w:val="24"/>
                <w:szCs w:val="24"/>
              </w:rPr>
            </w:pPr>
            <w:r w:rsidRPr="0000442B">
              <w:rPr>
                <w:rFonts w:ascii="Arial" w:hAnsi="Arial" w:cs="Arial"/>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59 3 00 60826</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D564D0">
        <w:trPr>
          <w:trHeight w:val="148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59 3 00 60826</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20 000,00</w:t>
            </w:r>
          </w:p>
        </w:tc>
      </w:tr>
      <w:tr w:rsidR="007616DC" w:rsidRPr="0000442B" w:rsidTr="00D564D0">
        <w:trPr>
          <w:trHeight w:val="72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Другие вопросы в области культуры, кинематографии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50 000,00</w:t>
            </w:r>
          </w:p>
        </w:tc>
      </w:tr>
      <w:tr w:rsidR="007616DC" w:rsidRPr="0000442B" w:rsidTr="00D564D0">
        <w:trPr>
          <w:trHeight w:val="189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50 000,00</w:t>
            </w:r>
          </w:p>
        </w:tc>
      </w:tr>
      <w:tr w:rsidR="007616DC" w:rsidRPr="0000442B" w:rsidTr="00D564D0">
        <w:trPr>
          <w:trHeight w:val="108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МВЦП "Охрана и сохранение объектов культурного наследия местного значения"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59 5 00 00000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50 000,00</w:t>
            </w:r>
          </w:p>
        </w:tc>
      </w:tr>
      <w:tr w:rsidR="007616DC" w:rsidRPr="0000442B" w:rsidTr="00D564D0">
        <w:trPr>
          <w:trHeight w:val="108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МВЦП "Охрана и сохранение объектов культурного наследия местного значения"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59 5 01 00000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50 000,00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МВЦП "Охрана и сохранение объектов культурного наследия местного значения"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59 5 01 10370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50 000,00</w:t>
            </w:r>
          </w:p>
        </w:tc>
      </w:tr>
      <w:tr w:rsidR="007616DC" w:rsidRPr="0000442B" w:rsidTr="00D564D0">
        <w:trPr>
          <w:trHeight w:val="148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08</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59 5 01 10370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50 000,00</w:t>
            </w:r>
          </w:p>
        </w:tc>
      </w:tr>
      <w:tr w:rsidR="007616DC" w:rsidRPr="0000442B" w:rsidTr="00D564D0">
        <w:trPr>
          <w:trHeight w:val="37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Физическая культура и спорт</w:t>
            </w:r>
          </w:p>
        </w:tc>
        <w:tc>
          <w:tcPr>
            <w:tcW w:w="709"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992</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11</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00</w:t>
            </w:r>
          </w:p>
        </w:tc>
        <w:tc>
          <w:tcPr>
            <w:tcW w:w="1843" w:type="dxa"/>
            <w:noWrap/>
            <w:hideMark/>
          </w:tcPr>
          <w:p w:rsidR="007616DC" w:rsidRPr="0000442B" w:rsidRDefault="007616DC" w:rsidP="00A809FF">
            <w:pPr>
              <w:jc w:val="center"/>
              <w:rPr>
                <w:rFonts w:ascii="Arial" w:hAnsi="Arial" w:cs="Arial"/>
                <w:bCs/>
                <w:sz w:val="24"/>
                <w:szCs w:val="24"/>
              </w:rPr>
            </w:pPr>
          </w:p>
        </w:tc>
        <w:tc>
          <w:tcPr>
            <w:tcW w:w="708"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30 000,00</w:t>
            </w:r>
          </w:p>
        </w:tc>
      </w:tr>
      <w:tr w:rsidR="007616DC" w:rsidRPr="0000442B" w:rsidTr="00D45159">
        <w:trPr>
          <w:trHeight w:val="7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Физическая культура </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564D0">
        <w:trPr>
          <w:trHeight w:val="73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МЦП "Развитие физической культуры и спорта"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61 0 00 00000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564D0">
        <w:trPr>
          <w:trHeight w:val="75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в области спорта и физической культуры</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61 0 02 00000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564D0">
        <w:trPr>
          <w:trHeight w:val="75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в области спорта и физической культуры</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61 0 02 10160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11</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01</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61 0 02 10160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30 000,00</w:t>
            </w:r>
          </w:p>
        </w:tc>
      </w:tr>
      <w:tr w:rsidR="007616DC" w:rsidRPr="0000442B" w:rsidTr="00D564D0">
        <w:trPr>
          <w:trHeight w:val="42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Средства массовой информации</w:t>
            </w:r>
          </w:p>
        </w:tc>
        <w:tc>
          <w:tcPr>
            <w:tcW w:w="709"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992</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12</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00</w:t>
            </w:r>
          </w:p>
        </w:tc>
        <w:tc>
          <w:tcPr>
            <w:tcW w:w="1843" w:type="dxa"/>
            <w:noWrap/>
            <w:hideMark/>
          </w:tcPr>
          <w:p w:rsidR="007616DC" w:rsidRPr="0000442B" w:rsidRDefault="007616DC" w:rsidP="00A809FF">
            <w:pPr>
              <w:jc w:val="center"/>
              <w:rPr>
                <w:rFonts w:ascii="Arial" w:hAnsi="Arial" w:cs="Arial"/>
                <w:bCs/>
                <w:sz w:val="24"/>
                <w:szCs w:val="24"/>
              </w:rPr>
            </w:pPr>
          </w:p>
        </w:tc>
        <w:tc>
          <w:tcPr>
            <w:tcW w:w="708"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180 000,00</w:t>
            </w:r>
          </w:p>
        </w:tc>
      </w:tr>
      <w:tr w:rsidR="007616DC" w:rsidRPr="0000442B" w:rsidTr="00D564D0">
        <w:trPr>
          <w:trHeight w:val="735"/>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Другие вопросы в области средств массовой информации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180 000,00</w:t>
            </w:r>
          </w:p>
        </w:tc>
      </w:tr>
      <w:tr w:rsidR="007616DC" w:rsidRPr="0000442B" w:rsidTr="00D45159">
        <w:trPr>
          <w:trHeight w:val="611"/>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Мероприятия и ведомственные целевые программы администрации МО Белореченский район</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180 000,00</w:t>
            </w:r>
          </w:p>
        </w:tc>
      </w:tr>
      <w:tr w:rsidR="007616DC" w:rsidRPr="0000442B" w:rsidTr="00CA6124">
        <w:trPr>
          <w:trHeight w:val="7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МВЦП "Повышение информированности населения о деятельности органов"</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51 2 00 00000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180 000,00</w:t>
            </w:r>
          </w:p>
        </w:tc>
      </w:tr>
      <w:tr w:rsidR="007616DC" w:rsidRPr="0000442B" w:rsidTr="00D564D0">
        <w:trPr>
          <w:trHeight w:val="120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МВЦП "Повышение информированности населения о деятельности органов власти"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51 2 01 00000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180 000,00</w:t>
            </w:r>
          </w:p>
        </w:tc>
      </w:tr>
      <w:tr w:rsidR="007616DC" w:rsidRPr="0000442B" w:rsidTr="00D564D0">
        <w:trPr>
          <w:trHeight w:val="115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ВЦП "Повышение информированности населения о деятельности органов власти"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51 2 01 10560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180 000,00</w:t>
            </w:r>
          </w:p>
        </w:tc>
      </w:tr>
      <w:tr w:rsidR="007616DC" w:rsidRPr="0000442B" w:rsidTr="00D564D0">
        <w:trPr>
          <w:trHeight w:val="112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Закупка товаров, работ и услуг для государственных (муниципальных) нужд</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04</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51 2 01 10560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180 000,00</w:t>
            </w:r>
          </w:p>
        </w:tc>
      </w:tr>
      <w:tr w:rsidR="007616DC" w:rsidRPr="0000442B" w:rsidTr="00D564D0">
        <w:trPr>
          <w:trHeight w:val="190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bCs/>
                <w:sz w:val="24"/>
                <w:szCs w:val="24"/>
              </w:rPr>
            </w:pPr>
            <w:r w:rsidRPr="0000442B">
              <w:rPr>
                <w:rFonts w:ascii="Arial" w:hAnsi="Arial" w:cs="Arial"/>
                <w:bCs/>
                <w:sz w:val="24"/>
                <w:szCs w:val="24"/>
              </w:rPr>
              <w:t>МЕЖБЮДЖЕТНЫЕ ТРАНСФЕРТЫ ОБЩЕГО ХАРАКТЕРА БЮДЖЕТАМ БЮДЖЕТНОЙ СИСТЕМЫ РОССИЙСКОЙ ФЕДЕРАЦИИ</w:t>
            </w:r>
          </w:p>
        </w:tc>
        <w:tc>
          <w:tcPr>
            <w:tcW w:w="709" w:type="dxa"/>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992</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14</w:t>
            </w:r>
          </w:p>
        </w:tc>
        <w:tc>
          <w:tcPr>
            <w:tcW w:w="567"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00</w:t>
            </w:r>
          </w:p>
        </w:tc>
        <w:tc>
          <w:tcPr>
            <w:tcW w:w="1843" w:type="dxa"/>
            <w:noWrap/>
            <w:hideMark/>
          </w:tcPr>
          <w:p w:rsidR="007616DC" w:rsidRPr="0000442B" w:rsidRDefault="007616DC" w:rsidP="00A809FF">
            <w:pPr>
              <w:jc w:val="center"/>
              <w:rPr>
                <w:rFonts w:ascii="Arial" w:hAnsi="Arial" w:cs="Arial"/>
                <w:bCs/>
                <w:sz w:val="24"/>
                <w:szCs w:val="24"/>
              </w:rPr>
            </w:pPr>
          </w:p>
        </w:tc>
        <w:tc>
          <w:tcPr>
            <w:tcW w:w="708" w:type="dxa"/>
            <w:noWrap/>
            <w:hideMark/>
          </w:tcPr>
          <w:p w:rsidR="007616DC" w:rsidRPr="0000442B" w:rsidRDefault="007616DC" w:rsidP="00A809FF">
            <w:pPr>
              <w:jc w:val="center"/>
              <w:rPr>
                <w:rFonts w:ascii="Arial" w:hAnsi="Arial" w:cs="Arial"/>
                <w:bCs/>
                <w:sz w:val="24"/>
                <w:szCs w:val="24"/>
              </w:rPr>
            </w:pPr>
          </w:p>
        </w:tc>
        <w:tc>
          <w:tcPr>
            <w:tcW w:w="1843" w:type="dxa"/>
            <w:noWrap/>
            <w:hideMark/>
          </w:tcPr>
          <w:p w:rsidR="007616DC" w:rsidRPr="0000442B" w:rsidRDefault="007616DC" w:rsidP="00A809FF">
            <w:pPr>
              <w:jc w:val="center"/>
              <w:rPr>
                <w:rFonts w:ascii="Arial" w:hAnsi="Arial" w:cs="Arial"/>
                <w:bCs/>
                <w:sz w:val="24"/>
                <w:szCs w:val="24"/>
              </w:rPr>
            </w:pPr>
            <w:r w:rsidRPr="0000442B">
              <w:rPr>
                <w:rFonts w:ascii="Arial" w:hAnsi="Arial" w:cs="Arial"/>
                <w:bCs/>
                <w:sz w:val="24"/>
                <w:szCs w:val="24"/>
              </w:rPr>
              <w:t>2 979 800,00</w:t>
            </w:r>
          </w:p>
        </w:tc>
      </w:tr>
      <w:tr w:rsidR="007616DC" w:rsidRPr="0000442B" w:rsidTr="00D564D0">
        <w:trPr>
          <w:trHeight w:val="750"/>
        </w:trPr>
        <w:tc>
          <w:tcPr>
            <w:tcW w:w="531" w:type="dxa"/>
            <w:hideMark/>
          </w:tcPr>
          <w:p w:rsidR="007616DC" w:rsidRPr="0000442B" w:rsidRDefault="007616DC" w:rsidP="00A809FF">
            <w:pPr>
              <w:jc w:val="center"/>
              <w:rPr>
                <w:rFonts w:ascii="Arial" w:hAnsi="Arial" w:cs="Arial"/>
                <w:sz w:val="24"/>
                <w:szCs w:val="24"/>
              </w:rPr>
            </w:pPr>
          </w:p>
        </w:tc>
        <w:tc>
          <w:tcPr>
            <w:tcW w:w="3121" w:type="dxa"/>
            <w:hideMark/>
          </w:tcPr>
          <w:p w:rsidR="007616DC" w:rsidRPr="0000442B" w:rsidRDefault="00CA6124" w:rsidP="007616DC">
            <w:pPr>
              <w:jc w:val="both"/>
              <w:rPr>
                <w:rFonts w:ascii="Arial" w:hAnsi="Arial" w:cs="Arial"/>
                <w:sz w:val="24"/>
                <w:szCs w:val="24"/>
              </w:rPr>
            </w:pPr>
            <w:r>
              <w:rPr>
                <w:rFonts w:ascii="Arial" w:hAnsi="Arial" w:cs="Arial"/>
                <w:sz w:val="24"/>
                <w:szCs w:val="24"/>
              </w:rPr>
              <w:t>Прочие межбюджетные трансферты</w:t>
            </w:r>
            <w:r w:rsidR="007616DC" w:rsidRPr="0000442B">
              <w:rPr>
                <w:rFonts w:ascii="Arial" w:hAnsi="Arial" w:cs="Arial"/>
                <w:sz w:val="24"/>
                <w:szCs w:val="24"/>
              </w:rPr>
              <w:t xml:space="preserve"> общего характера</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2 979 800,00</w:t>
            </w:r>
          </w:p>
        </w:tc>
      </w:tr>
      <w:tr w:rsidR="007616DC" w:rsidRPr="0000442B" w:rsidTr="00D564D0">
        <w:trPr>
          <w:trHeight w:val="109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 xml:space="preserve">Другие </w:t>
            </w:r>
            <w:proofErr w:type="spellStart"/>
            <w:r w:rsidRPr="0000442B">
              <w:rPr>
                <w:rFonts w:ascii="Arial" w:hAnsi="Arial" w:cs="Arial"/>
                <w:sz w:val="24"/>
                <w:szCs w:val="24"/>
              </w:rPr>
              <w:t>непрограммные</w:t>
            </w:r>
            <w:proofErr w:type="spellEnd"/>
            <w:r w:rsidRPr="0000442B">
              <w:rPr>
                <w:rFonts w:ascii="Arial" w:hAnsi="Arial" w:cs="Arial"/>
                <w:sz w:val="24"/>
                <w:szCs w:val="24"/>
              </w:rPr>
              <w:t xml:space="preserve"> направления деятельности органов местного самоуправления</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99 0 00 00000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2 979 800,00</w:t>
            </w:r>
          </w:p>
        </w:tc>
      </w:tr>
      <w:tr w:rsidR="007616DC" w:rsidRPr="0000442B" w:rsidTr="00D564D0">
        <w:trPr>
          <w:trHeight w:val="1500"/>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Субсидии краевому бюджету из местного бюджета для формирования регионального фонда финансовой поддержки</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99 0 00 10210</w:t>
            </w:r>
          </w:p>
        </w:tc>
        <w:tc>
          <w:tcPr>
            <w:tcW w:w="708" w:type="dxa"/>
            <w:noWrap/>
            <w:hideMark/>
          </w:tcPr>
          <w:p w:rsidR="007616DC" w:rsidRPr="0000442B" w:rsidRDefault="007616DC" w:rsidP="00A809FF">
            <w:pPr>
              <w:jc w:val="center"/>
              <w:rPr>
                <w:rFonts w:ascii="Arial" w:hAnsi="Arial" w:cs="Arial"/>
                <w:sz w:val="24"/>
                <w:szCs w:val="24"/>
              </w:rPr>
            </w:pP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2 979 800,00</w:t>
            </w:r>
          </w:p>
        </w:tc>
      </w:tr>
      <w:tr w:rsidR="007616DC" w:rsidRPr="0000442B" w:rsidTr="00D564D0">
        <w:trPr>
          <w:trHeight w:val="375"/>
        </w:trPr>
        <w:tc>
          <w:tcPr>
            <w:tcW w:w="531" w:type="dxa"/>
            <w:hideMark/>
          </w:tcPr>
          <w:p w:rsidR="007616DC" w:rsidRPr="0000442B" w:rsidRDefault="007616DC" w:rsidP="00A809FF">
            <w:pPr>
              <w:jc w:val="center"/>
              <w:rPr>
                <w:rFonts w:ascii="Arial" w:hAnsi="Arial" w:cs="Arial"/>
                <w:bCs/>
                <w:sz w:val="24"/>
                <w:szCs w:val="24"/>
              </w:rPr>
            </w:pPr>
          </w:p>
        </w:tc>
        <w:tc>
          <w:tcPr>
            <w:tcW w:w="3121" w:type="dxa"/>
            <w:hideMark/>
          </w:tcPr>
          <w:p w:rsidR="007616DC" w:rsidRPr="0000442B" w:rsidRDefault="007616DC" w:rsidP="007616DC">
            <w:pPr>
              <w:jc w:val="both"/>
              <w:rPr>
                <w:rFonts w:ascii="Arial" w:hAnsi="Arial" w:cs="Arial"/>
                <w:sz w:val="24"/>
                <w:szCs w:val="24"/>
              </w:rPr>
            </w:pPr>
            <w:r w:rsidRPr="0000442B">
              <w:rPr>
                <w:rFonts w:ascii="Arial" w:hAnsi="Arial" w:cs="Arial"/>
                <w:sz w:val="24"/>
                <w:szCs w:val="24"/>
              </w:rPr>
              <w:t>Межбюджетные трансферты</w:t>
            </w:r>
          </w:p>
        </w:tc>
        <w:tc>
          <w:tcPr>
            <w:tcW w:w="709" w:type="dxa"/>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992</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14</w:t>
            </w:r>
          </w:p>
        </w:tc>
        <w:tc>
          <w:tcPr>
            <w:tcW w:w="567"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03</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99 0 00 10210</w:t>
            </w:r>
          </w:p>
        </w:tc>
        <w:tc>
          <w:tcPr>
            <w:tcW w:w="708"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500</w:t>
            </w:r>
          </w:p>
        </w:tc>
        <w:tc>
          <w:tcPr>
            <w:tcW w:w="1843" w:type="dxa"/>
            <w:noWrap/>
            <w:hideMark/>
          </w:tcPr>
          <w:p w:rsidR="007616DC" w:rsidRPr="0000442B" w:rsidRDefault="007616DC" w:rsidP="00A809FF">
            <w:pPr>
              <w:jc w:val="center"/>
              <w:rPr>
                <w:rFonts w:ascii="Arial" w:hAnsi="Arial" w:cs="Arial"/>
                <w:sz w:val="24"/>
                <w:szCs w:val="24"/>
              </w:rPr>
            </w:pPr>
            <w:r w:rsidRPr="0000442B">
              <w:rPr>
                <w:rFonts w:ascii="Arial" w:hAnsi="Arial" w:cs="Arial"/>
                <w:sz w:val="24"/>
                <w:szCs w:val="24"/>
              </w:rPr>
              <w:t>2 979 800,00</w:t>
            </w:r>
          </w:p>
        </w:tc>
      </w:tr>
    </w:tbl>
    <w:p w:rsidR="00CA6124" w:rsidRDefault="00CA6124" w:rsidP="00CA6124">
      <w:pPr>
        <w:tabs>
          <w:tab w:val="left" w:pos="142"/>
        </w:tabs>
        <w:spacing w:after="0" w:line="240" w:lineRule="auto"/>
        <w:ind w:firstLine="567"/>
        <w:jc w:val="both"/>
        <w:rPr>
          <w:rFonts w:ascii="Arial" w:hAnsi="Arial" w:cs="Arial"/>
          <w:sz w:val="24"/>
          <w:szCs w:val="24"/>
        </w:rPr>
      </w:pPr>
    </w:p>
    <w:p w:rsidR="00CA6124" w:rsidRDefault="00CA6124" w:rsidP="00CA6124">
      <w:pPr>
        <w:tabs>
          <w:tab w:val="left" w:pos="142"/>
        </w:tabs>
        <w:spacing w:after="0" w:line="240" w:lineRule="auto"/>
        <w:ind w:firstLine="567"/>
        <w:jc w:val="both"/>
        <w:rPr>
          <w:rFonts w:ascii="Arial" w:hAnsi="Arial" w:cs="Arial"/>
          <w:sz w:val="24"/>
          <w:szCs w:val="24"/>
        </w:rPr>
      </w:pPr>
    </w:p>
    <w:p w:rsidR="00CA6124" w:rsidRDefault="00CA6124" w:rsidP="00CA6124">
      <w:pPr>
        <w:tabs>
          <w:tab w:val="left" w:pos="142"/>
        </w:tabs>
        <w:spacing w:after="0" w:line="240" w:lineRule="auto"/>
        <w:ind w:firstLine="567"/>
        <w:jc w:val="both"/>
        <w:rPr>
          <w:rFonts w:ascii="Arial" w:hAnsi="Arial" w:cs="Arial"/>
          <w:sz w:val="24"/>
          <w:szCs w:val="24"/>
        </w:rPr>
      </w:pPr>
    </w:p>
    <w:p w:rsidR="00CA6124" w:rsidRDefault="00CA6124" w:rsidP="00CA6124">
      <w:pPr>
        <w:tabs>
          <w:tab w:val="left" w:pos="142"/>
        </w:tabs>
        <w:spacing w:after="0" w:line="240" w:lineRule="auto"/>
        <w:ind w:firstLine="567"/>
        <w:jc w:val="both"/>
        <w:rPr>
          <w:rFonts w:ascii="Arial" w:hAnsi="Arial" w:cs="Arial"/>
          <w:sz w:val="24"/>
          <w:szCs w:val="24"/>
        </w:rPr>
      </w:pPr>
      <w:r w:rsidRPr="00F22D0F">
        <w:rPr>
          <w:rFonts w:ascii="Arial" w:hAnsi="Arial" w:cs="Arial"/>
          <w:sz w:val="24"/>
          <w:szCs w:val="24"/>
        </w:rPr>
        <w:t>Начальник финансового отдела</w:t>
      </w:r>
    </w:p>
    <w:p w:rsidR="00CA6124" w:rsidRPr="006F0038" w:rsidRDefault="00CA6124" w:rsidP="00CA6124">
      <w:pPr>
        <w:tabs>
          <w:tab w:val="left" w:pos="142"/>
        </w:tabs>
        <w:spacing w:after="0" w:line="240" w:lineRule="auto"/>
        <w:ind w:firstLine="567"/>
        <w:jc w:val="both"/>
        <w:rPr>
          <w:rFonts w:ascii="Arial" w:hAnsi="Arial" w:cs="Arial"/>
          <w:sz w:val="24"/>
          <w:szCs w:val="24"/>
        </w:rPr>
      </w:pPr>
      <w:r>
        <w:rPr>
          <w:rFonts w:ascii="Arial" w:hAnsi="Arial" w:cs="Arial"/>
          <w:sz w:val="24"/>
          <w:szCs w:val="24"/>
        </w:rPr>
        <w:t xml:space="preserve">администрации </w:t>
      </w:r>
      <w:r w:rsidRPr="006F0038">
        <w:rPr>
          <w:rFonts w:ascii="Arial" w:hAnsi="Arial" w:cs="Arial"/>
          <w:sz w:val="24"/>
          <w:szCs w:val="24"/>
        </w:rPr>
        <w:t>Дружненского сельского поселения</w:t>
      </w:r>
    </w:p>
    <w:p w:rsidR="00CA6124" w:rsidRDefault="00CA6124" w:rsidP="00CA6124">
      <w:pPr>
        <w:tabs>
          <w:tab w:val="left" w:pos="142"/>
        </w:tabs>
        <w:spacing w:after="0" w:line="240" w:lineRule="auto"/>
        <w:ind w:firstLine="567"/>
        <w:jc w:val="both"/>
        <w:rPr>
          <w:rFonts w:ascii="Arial" w:hAnsi="Arial" w:cs="Arial"/>
          <w:sz w:val="24"/>
          <w:szCs w:val="24"/>
        </w:rPr>
      </w:pPr>
      <w:r w:rsidRPr="006F0038">
        <w:rPr>
          <w:rFonts w:ascii="Arial" w:hAnsi="Arial" w:cs="Arial"/>
          <w:sz w:val="24"/>
          <w:szCs w:val="24"/>
        </w:rPr>
        <w:t>Белореченского района</w:t>
      </w:r>
    </w:p>
    <w:p w:rsidR="00CA6124" w:rsidRDefault="00CA6124" w:rsidP="00CA6124">
      <w:pPr>
        <w:spacing w:after="0" w:line="240" w:lineRule="auto"/>
        <w:ind w:firstLine="567"/>
        <w:rPr>
          <w:rFonts w:ascii="Arial" w:hAnsi="Arial" w:cs="Arial"/>
          <w:sz w:val="24"/>
          <w:szCs w:val="24"/>
        </w:rPr>
      </w:pPr>
      <w:proofErr w:type="spellStart"/>
      <w:r>
        <w:rPr>
          <w:rFonts w:ascii="Arial" w:hAnsi="Arial" w:cs="Arial"/>
          <w:sz w:val="24"/>
          <w:szCs w:val="24"/>
        </w:rPr>
        <w:t>Н.А.</w:t>
      </w:r>
      <w:r w:rsidRPr="00F22D0F">
        <w:rPr>
          <w:rFonts w:ascii="Arial" w:hAnsi="Arial" w:cs="Arial"/>
          <w:sz w:val="24"/>
          <w:szCs w:val="24"/>
        </w:rPr>
        <w:t>Базак</w:t>
      </w:r>
      <w:proofErr w:type="spellEnd"/>
    </w:p>
    <w:p w:rsidR="00CA6124" w:rsidRDefault="00CA6124" w:rsidP="00CA6124">
      <w:pPr>
        <w:spacing w:after="0" w:line="240" w:lineRule="auto"/>
        <w:ind w:firstLine="567"/>
        <w:rPr>
          <w:rFonts w:ascii="Arial" w:hAnsi="Arial" w:cs="Arial"/>
          <w:sz w:val="24"/>
          <w:szCs w:val="24"/>
        </w:rPr>
      </w:pPr>
    </w:p>
    <w:p w:rsidR="00CA6124" w:rsidRDefault="00CA6124" w:rsidP="00CA6124">
      <w:pPr>
        <w:spacing w:after="0" w:line="240" w:lineRule="auto"/>
        <w:ind w:firstLine="567"/>
        <w:rPr>
          <w:rFonts w:ascii="Arial" w:hAnsi="Arial" w:cs="Arial"/>
          <w:sz w:val="24"/>
          <w:szCs w:val="24"/>
        </w:rPr>
      </w:pPr>
    </w:p>
    <w:p w:rsidR="00CA6124" w:rsidRDefault="00CA6124" w:rsidP="00CA6124">
      <w:pPr>
        <w:spacing w:after="0" w:line="240" w:lineRule="auto"/>
        <w:ind w:firstLine="567"/>
        <w:rPr>
          <w:rFonts w:ascii="Arial" w:hAnsi="Arial" w:cs="Arial"/>
          <w:sz w:val="24"/>
          <w:szCs w:val="24"/>
        </w:rPr>
      </w:pPr>
    </w:p>
    <w:p w:rsidR="00CA6124" w:rsidRPr="00FB68B9" w:rsidRDefault="00CA6124" w:rsidP="00CA6124">
      <w:pPr>
        <w:tabs>
          <w:tab w:val="left" w:pos="142"/>
        </w:tabs>
        <w:spacing w:after="0" w:line="240" w:lineRule="auto"/>
        <w:ind w:firstLine="567"/>
        <w:jc w:val="both"/>
        <w:rPr>
          <w:rFonts w:ascii="Arial" w:hAnsi="Arial" w:cs="Arial"/>
          <w:sz w:val="24"/>
          <w:szCs w:val="24"/>
        </w:rPr>
      </w:pPr>
      <w:r>
        <w:rPr>
          <w:rFonts w:ascii="Arial" w:hAnsi="Arial" w:cs="Arial"/>
          <w:sz w:val="24"/>
          <w:szCs w:val="24"/>
        </w:rPr>
        <w:t>Приложение № 7</w:t>
      </w:r>
    </w:p>
    <w:p w:rsidR="00CA6124" w:rsidRDefault="00CA6124" w:rsidP="00CA6124">
      <w:pPr>
        <w:tabs>
          <w:tab w:val="left" w:pos="142"/>
        </w:tabs>
        <w:spacing w:after="0" w:line="240" w:lineRule="auto"/>
        <w:ind w:firstLine="567"/>
        <w:jc w:val="both"/>
        <w:rPr>
          <w:rFonts w:ascii="Arial" w:hAnsi="Arial" w:cs="Arial"/>
          <w:sz w:val="24"/>
          <w:szCs w:val="24"/>
        </w:rPr>
      </w:pPr>
      <w:r>
        <w:rPr>
          <w:rFonts w:ascii="Arial" w:hAnsi="Arial" w:cs="Arial"/>
          <w:sz w:val="24"/>
          <w:szCs w:val="24"/>
        </w:rPr>
        <w:t>к решению</w:t>
      </w:r>
    </w:p>
    <w:p w:rsidR="00CA6124" w:rsidRDefault="00CA6124" w:rsidP="00CA6124">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Совета</w:t>
      </w:r>
      <w:r>
        <w:rPr>
          <w:rFonts w:ascii="Arial" w:hAnsi="Arial" w:cs="Arial"/>
          <w:sz w:val="24"/>
          <w:szCs w:val="24"/>
        </w:rPr>
        <w:t xml:space="preserve"> </w:t>
      </w:r>
      <w:r w:rsidRPr="00FB68B9">
        <w:rPr>
          <w:rFonts w:ascii="Arial" w:hAnsi="Arial" w:cs="Arial"/>
          <w:sz w:val="24"/>
          <w:szCs w:val="24"/>
        </w:rPr>
        <w:t xml:space="preserve">Дружненского сельского поселения </w:t>
      </w:r>
    </w:p>
    <w:p w:rsidR="00CA6124" w:rsidRPr="00FB68B9" w:rsidRDefault="00CA6124" w:rsidP="00CA6124">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Белореченского района</w:t>
      </w:r>
    </w:p>
    <w:p w:rsidR="00CA6124" w:rsidRDefault="00CA6124" w:rsidP="00CA6124">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от 17 декабря 2019 года № 26</w:t>
      </w:r>
    </w:p>
    <w:p w:rsidR="00CA6124" w:rsidRDefault="00CA6124" w:rsidP="00CA6124">
      <w:pPr>
        <w:spacing w:after="0" w:line="240" w:lineRule="auto"/>
        <w:ind w:firstLine="567"/>
        <w:rPr>
          <w:rFonts w:ascii="Arial" w:hAnsi="Arial" w:cs="Arial"/>
          <w:sz w:val="24"/>
          <w:szCs w:val="24"/>
        </w:rPr>
      </w:pPr>
    </w:p>
    <w:p w:rsidR="00CA6124" w:rsidRDefault="00CA6124" w:rsidP="00CA6124">
      <w:pPr>
        <w:spacing w:after="0" w:line="240" w:lineRule="auto"/>
        <w:ind w:firstLine="567"/>
        <w:rPr>
          <w:rFonts w:ascii="Arial" w:hAnsi="Arial" w:cs="Arial"/>
          <w:sz w:val="24"/>
          <w:szCs w:val="24"/>
        </w:rPr>
      </w:pPr>
    </w:p>
    <w:p w:rsidR="00CA6124" w:rsidRDefault="00CA6124" w:rsidP="00CA6124">
      <w:pPr>
        <w:spacing w:after="0" w:line="240" w:lineRule="auto"/>
        <w:ind w:firstLine="567"/>
        <w:jc w:val="center"/>
        <w:rPr>
          <w:rFonts w:ascii="Arial" w:hAnsi="Arial" w:cs="Arial"/>
          <w:b/>
          <w:sz w:val="24"/>
          <w:szCs w:val="24"/>
        </w:rPr>
      </w:pPr>
      <w:r w:rsidRPr="00CA6124">
        <w:rPr>
          <w:rFonts w:ascii="Arial" w:hAnsi="Arial" w:cs="Arial"/>
          <w:b/>
          <w:sz w:val="24"/>
          <w:szCs w:val="24"/>
        </w:rPr>
        <w:t xml:space="preserve">Источники внутреннего </w:t>
      </w:r>
      <w:r>
        <w:rPr>
          <w:rFonts w:ascii="Arial" w:hAnsi="Arial" w:cs="Arial"/>
          <w:b/>
          <w:sz w:val="24"/>
          <w:szCs w:val="24"/>
        </w:rPr>
        <w:t>финансирования дефицита бюджета</w:t>
      </w:r>
    </w:p>
    <w:p w:rsidR="00CA6124" w:rsidRDefault="00CA6124" w:rsidP="00CA6124">
      <w:pPr>
        <w:spacing w:after="0" w:line="240" w:lineRule="auto"/>
        <w:ind w:firstLine="567"/>
        <w:jc w:val="center"/>
        <w:rPr>
          <w:rFonts w:ascii="Arial" w:hAnsi="Arial" w:cs="Arial"/>
          <w:b/>
          <w:sz w:val="24"/>
          <w:szCs w:val="24"/>
        </w:rPr>
      </w:pPr>
      <w:r w:rsidRPr="00CA6124">
        <w:rPr>
          <w:rFonts w:ascii="Arial" w:hAnsi="Arial" w:cs="Arial"/>
          <w:b/>
          <w:sz w:val="24"/>
          <w:szCs w:val="24"/>
        </w:rPr>
        <w:t>Дружненского сельского поселения Бе</w:t>
      </w:r>
      <w:r>
        <w:rPr>
          <w:rFonts w:ascii="Arial" w:hAnsi="Arial" w:cs="Arial"/>
          <w:b/>
          <w:sz w:val="24"/>
          <w:szCs w:val="24"/>
        </w:rPr>
        <w:t>лореченского района на 2020 год</w:t>
      </w:r>
    </w:p>
    <w:p w:rsidR="00CA6124" w:rsidRDefault="00CA6124" w:rsidP="00CA6124">
      <w:pPr>
        <w:spacing w:after="0" w:line="240" w:lineRule="auto"/>
        <w:ind w:firstLine="567"/>
        <w:jc w:val="center"/>
        <w:rPr>
          <w:rFonts w:ascii="Arial" w:hAnsi="Arial" w:cs="Arial"/>
          <w:b/>
          <w:sz w:val="24"/>
          <w:szCs w:val="24"/>
        </w:rPr>
      </w:pPr>
      <w:r w:rsidRPr="00CA6124">
        <w:rPr>
          <w:rFonts w:ascii="Arial" w:hAnsi="Arial" w:cs="Arial"/>
          <w:b/>
          <w:sz w:val="24"/>
          <w:szCs w:val="24"/>
        </w:rPr>
        <w:t>перечень и коды статей и закрепляемые за ними виды (подв</w:t>
      </w:r>
      <w:r>
        <w:rPr>
          <w:rFonts w:ascii="Arial" w:hAnsi="Arial" w:cs="Arial"/>
          <w:b/>
          <w:sz w:val="24"/>
          <w:szCs w:val="24"/>
        </w:rPr>
        <w:t>иды)</w:t>
      </w:r>
    </w:p>
    <w:p w:rsidR="00CA6124" w:rsidRPr="00CA6124" w:rsidRDefault="00CA6124" w:rsidP="00CA6124">
      <w:pPr>
        <w:spacing w:after="0" w:line="240" w:lineRule="auto"/>
        <w:ind w:firstLine="567"/>
        <w:jc w:val="center"/>
        <w:rPr>
          <w:rFonts w:ascii="Arial" w:hAnsi="Arial" w:cs="Arial"/>
          <w:b/>
          <w:sz w:val="24"/>
          <w:szCs w:val="24"/>
        </w:rPr>
      </w:pPr>
      <w:r>
        <w:rPr>
          <w:rFonts w:ascii="Arial" w:hAnsi="Arial" w:cs="Arial"/>
          <w:b/>
          <w:sz w:val="24"/>
          <w:szCs w:val="24"/>
        </w:rPr>
        <w:t xml:space="preserve">источников финансирования </w:t>
      </w:r>
      <w:r w:rsidRPr="00CA6124">
        <w:rPr>
          <w:rFonts w:ascii="Arial" w:hAnsi="Arial" w:cs="Arial"/>
          <w:b/>
          <w:sz w:val="24"/>
          <w:szCs w:val="24"/>
        </w:rPr>
        <w:t>дефицитов бюджетов</w:t>
      </w:r>
    </w:p>
    <w:p w:rsidR="00CA6124" w:rsidRDefault="00CA6124" w:rsidP="00CA6124">
      <w:pPr>
        <w:spacing w:after="0" w:line="240" w:lineRule="auto"/>
        <w:ind w:firstLine="567"/>
        <w:rPr>
          <w:rFonts w:ascii="Arial" w:hAnsi="Arial" w:cs="Arial"/>
          <w:sz w:val="24"/>
          <w:szCs w:val="24"/>
        </w:rPr>
      </w:pPr>
    </w:p>
    <w:tbl>
      <w:tblPr>
        <w:tblStyle w:val="a9"/>
        <w:tblW w:w="0" w:type="auto"/>
        <w:tblLook w:val="04A0"/>
      </w:tblPr>
      <w:tblGrid>
        <w:gridCol w:w="3469"/>
        <w:gridCol w:w="4472"/>
        <w:gridCol w:w="1913"/>
      </w:tblGrid>
      <w:tr w:rsidR="00CA6124" w:rsidRPr="00CA6124" w:rsidTr="00C909F6">
        <w:trPr>
          <w:trHeight w:val="932"/>
        </w:trPr>
        <w:tc>
          <w:tcPr>
            <w:tcW w:w="3469" w:type="dxa"/>
            <w:noWrap/>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Код</w:t>
            </w:r>
          </w:p>
        </w:tc>
        <w:tc>
          <w:tcPr>
            <w:tcW w:w="4472" w:type="dxa"/>
            <w:hideMark/>
          </w:tcPr>
          <w:p w:rsidR="00CA6124" w:rsidRPr="00CA6124" w:rsidRDefault="00CA6124" w:rsidP="00CA6124">
            <w:pPr>
              <w:jc w:val="center"/>
              <w:rPr>
                <w:rFonts w:ascii="Arial" w:hAnsi="Arial" w:cs="Arial"/>
                <w:sz w:val="24"/>
                <w:szCs w:val="24"/>
              </w:rPr>
            </w:pPr>
            <w:r w:rsidRPr="00CA6124">
              <w:rPr>
                <w:rFonts w:ascii="Arial" w:hAnsi="Arial" w:cs="Arial"/>
                <w:sz w:val="24"/>
                <w:szCs w:val="24"/>
              </w:rPr>
              <w:t>Наименование кода администратора, группы, подгруппы, статьи, подстатьи, элемента, программы, кода экономической классификации доходов источников финансирования дефицита районного бюджета</w:t>
            </w:r>
          </w:p>
        </w:tc>
        <w:tc>
          <w:tcPr>
            <w:tcW w:w="1913" w:type="dxa"/>
            <w:noWrap/>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Сумма (рублей)</w:t>
            </w:r>
          </w:p>
        </w:tc>
      </w:tr>
      <w:tr w:rsidR="00CA6124" w:rsidRPr="00CA6124" w:rsidTr="00C909F6">
        <w:trPr>
          <w:trHeight w:val="70"/>
        </w:trPr>
        <w:tc>
          <w:tcPr>
            <w:tcW w:w="3469" w:type="dxa"/>
            <w:hideMark/>
          </w:tcPr>
          <w:p w:rsidR="00CA6124" w:rsidRPr="00CA6124" w:rsidRDefault="00CA6124" w:rsidP="00C909F6">
            <w:pPr>
              <w:jc w:val="center"/>
              <w:rPr>
                <w:rFonts w:ascii="Arial" w:hAnsi="Arial" w:cs="Arial"/>
                <w:bCs/>
                <w:sz w:val="24"/>
                <w:szCs w:val="24"/>
              </w:rPr>
            </w:pPr>
            <w:r w:rsidRPr="00CA6124">
              <w:rPr>
                <w:rFonts w:ascii="Arial" w:hAnsi="Arial" w:cs="Arial"/>
                <w:bCs/>
                <w:sz w:val="24"/>
                <w:szCs w:val="24"/>
              </w:rPr>
              <w:t xml:space="preserve">992 01 00 </w:t>
            </w:r>
            <w:proofErr w:type="spellStart"/>
            <w:r w:rsidRPr="00CA6124">
              <w:rPr>
                <w:rFonts w:ascii="Arial" w:hAnsi="Arial" w:cs="Arial"/>
                <w:bCs/>
                <w:sz w:val="24"/>
                <w:szCs w:val="24"/>
              </w:rPr>
              <w:t>00</w:t>
            </w:r>
            <w:proofErr w:type="spellEnd"/>
            <w:r w:rsidRPr="00CA6124">
              <w:rPr>
                <w:rFonts w:ascii="Arial" w:hAnsi="Arial" w:cs="Arial"/>
                <w:bCs/>
                <w:sz w:val="24"/>
                <w:szCs w:val="24"/>
              </w:rPr>
              <w:t xml:space="preserve"> </w:t>
            </w:r>
            <w:proofErr w:type="spellStart"/>
            <w:r w:rsidRPr="00CA6124">
              <w:rPr>
                <w:rFonts w:ascii="Arial" w:hAnsi="Arial" w:cs="Arial"/>
                <w:bCs/>
                <w:sz w:val="24"/>
                <w:szCs w:val="24"/>
              </w:rPr>
              <w:t>00</w:t>
            </w:r>
            <w:proofErr w:type="spellEnd"/>
            <w:r w:rsidRPr="00CA6124">
              <w:rPr>
                <w:rFonts w:ascii="Arial" w:hAnsi="Arial" w:cs="Arial"/>
                <w:bCs/>
                <w:sz w:val="24"/>
                <w:szCs w:val="24"/>
              </w:rPr>
              <w:t xml:space="preserve"> </w:t>
            </w:r>
            <w:proofErr w:type="spellStart"/>
            <w:r w:rsidRPr="00CA6124">
              <w:rPr>
                <w:rFonts w:ascii="Arial" w:hAnsi="Arial" w:cs="Arial"/>
                <w:bCs/>
                <w:sz w:val="24"/>
                <w:szCs w:val="24"/>
              </w:rPr>
              <w:t>00</w:t>
            </w:r>
            <w:proofErr w:type="spellEnd"/>
            <w:r w:rsidRPr="00CA6124">
              <w:rPr>
                <w:rFonts w:ascii="Arial" w:hAnsi="Arial" w:cs="Arial"/>
                <w:bCs/>
                <w:sz w:val="24"/>
                <w:szCs w:val="24"/>
              </w:rPr>
              <w:t xml:space="preserve"> 0000 000</w:t>
            </w:r>
          </w:p>
        </w:tc>
        <w:tc>
          <w:tcPr>
            <w:tcW w:w="4472" w:type="dxa"/>
            <w:hideMark/>
          </w:tcPr>
          <w:p w:rsidR="00CA6124" w:rsidRPr="00CA6124" w:rsidRDefault="00CA6124" w:rsidP="00CA72C5">
            <w:pPr>
              <w:jc w:val="both"/>
              <w:rPr>
                <w:rFonts w:ascii="Arial" w:hAnsi="Arial" w:cs="Arial"/>
                <w:bCs/>
                <w:sz w:val="24"/>
                <w:szCs w:val="24"/>
              </w:rPr>
            </w:pPr>
            <w:r w:rsidRPr="00CA6124">
              <w:rPr>
                <w:rFonts w:ascii="Arial" w:hAnsi="Arial" w:cs="Arial"/>
                <w:bCs/>
                <w:sz w:val="24"/>
                <w:szCs w:val="24"/>
              </w:rPr>
              <w:t>Источники внутреннего финансирования дефицита</w:t>
            </w:r>
            <w:r w:rsidR="00CA72C5">
              <w:rPr>
                <w:rFonts w:ascii="Arial" w:hAnsi="Arial" w:cs="Arial"/>
                <w:bCs/>
                <w:sz w:val="24"/>
                <w:szCs w:val="24"/>
              </w:rPr>
              <w:t xml:space="preserve"> </w:t>
            </w:r>
            <w:r w:rsidRPr="00CA6124">
              <w:rPr>
                <w:rFonts w:ascii="Arial" w:hAnsi="Arial" w:cs="Arial"/>
                <w:bCs/>
                <w:sz w:val="24"/>
                <w:szCs w:val="24"/>
              </w:rPr>
              <w:t>бюджета, всего</w:t>
            </w:r>
          </w:p>
        </w:tc>
        <w:tc>
          <w:tcPr>
            <w:tcW w:w="1913" w:type="dxa"/>
            <w:hideMark/>
          </w:tcPr>
          <w:p w:rsidR="00CA6124" w:rsidRPr="00CA6124" w:rsidRDefault="00CA6124" w:rsidP="00C909F6">
            <w:pPr>
              <w:jc w:val="center"/>
              <w:rPr>
                <w:rFonts w:ascii="Arial" w:hAnsi="Arial" w:cs="Arial"/>
                <w:bCs/>
                <w:sz w:val="24"/>
                <w:szCs w:val="24"/>
              </w:rPr>
            </w:pPr>
            <w:r w:rsidRPr="00CA6124">
              <w:rPr>
                <w:rFonts w:ascii="Arial" w:hAnsi="Arial" w:cs="Arial"/>
                <w:bCs/>
                <w:sz w:val="24"/>
                <w:szCs w:val="24"/>
              </w:rPr>
              <w:t>0,00</w:t>
            </w:r>
          </w:p>
        </w:tc>
      </w:tr>
      <w:tr w:rsidR="00CA6124" w:rsidRPr="00CA6124" w:rsidTr="00C909F6">
        <w:trPr>
          <w:trHeight w:val="70"/>
        </w:trPr>
        <w:tc>
          <w:tcPr>
            <w:tcW w:w="3469" w:type="dxa"/>
            <w:hideMark/>
          </w:tcPr>
          <w:p w:rsidR="00CA6124" w:rsidRPr="00CA6124" w:rsidRDefault="00CA6124" w:rsidP="00C909F6">
            <w:pPr>
              <w:jc w:val="center"/>
              <w:rPr>
                <w:rFonts w:ascii="Arial" w:hAnsi="Arial" w:cs="Arial"/>
                <w:bCs/>
                <w:sz w:val="24"/>
                <w:szCs w:val="24"/>
              </w:rPr>
            </w:pPr>
            <w:r w:rsidRPr="00CA6124">
              <w:rPr>
                <w:rFonts w:ascii="Arial" w:hAnsi="Arial" w:cs="Arial"/>
                <w:bCs/>
                <w:sz w:val="24"/>
                <w:szCs w:val="24"/>
              </w:rPr>
              <w:t xml:space="preserve">992 01 05 00 </w:t>
            </w:r>
            <w:proofErr w:type="spellStart"/>
            <w:r w:rsidRPr="00CA6124">
              <w:rPr>
                <w:rFonts w:ascii="Arial" w:hAnsi="Arial" w:cs="Arial"/>
                <w:bCs/>
                <w:sz w:val="24"/>
                <w:szCs w:val="24"/>
              </w:rPr>
              <w:t>00</w:t>
            </w:r>
            <w:proofErr w:type="spellEnd"/>
            <w:r w:rsidRPr="00CA6124">
              <w:rPr>
                <w:rFonts w:ascii="Arial" w:hAnsi="Arial" w:cs="Arial"/>
                <w:bCs/>
                <w:sz w:val="24"/>
                <w:szCs w:val="24"/>
              </w:rPr>
              <w:t xml:space="preserve"> </w:t>
            </w:r>
            <w:proofErr w:type="spellStart"/>
            <w:r w:rsidRPr="00CA6124">
              <w:rPr>
                <w:rFonts w:ascii="Arial" w:hAnsi="Arial" w:cs="Arial"/>
                <w:bCs/>
                <w:sz w:val="24"/>
                <w:szCs w:val="24"/>
              </w:rPr>
              <w:t>00</w:t>
            </w:r>
            <w:proofErr w:type="spellEnd"/>
            <w:r w:rsidRPr="00CA6124">
              <w:rPr>
                <w:rFonts w:ascii="Arial" w:hAnsi="Arial" w:cs="Arial"/>
                <w:bCs/>
                <w:sz w:val="24"/>
                <w:szCs w:val="24"/>
              </w:rPr>
              <w:t xml:space="preserve"> 0000 000</w:t>
            </w:r>
          </w:p>
        </w:tc>
        <w:tc>
          <w:tcPr>
            <w:tcW w:w="4472" w:type="dxa"/>
            <w:hideMark/>
          </w:tcPr>
          <w:p w:rsidR="00CA6124" w:rsidRPr="00CA6124" w:rsidRDefault="00CA6124" w:rsidP="00CA6124">
            <w:pPr>
              <w:jc w:val="both"/>
              <w:rPr>
                <w:rFonts w:ascii="Arial" w:hAnsi="Arial" w:cs="Arial"/>
                <w:bCs/>
                <w:sz w:val="24"/>
                <w:szCs w:val="24"/>
              </w:rPr>
            </w:pPr>
            <w:r w:rsidRPr="00CA6124">
              <w:rPr>
                <w:rFonts w:ascii="Arial" w:hAnsi="Arial" w:cs="Arial"/>
                <w:bCs/>
                <w:sz w:val="24"/>
                <w:szCs w:val="24"/>
              </w:rPr>
              <w:t>Изменение остатков средств на счетах по учету средств бюджета</w:t>
            </w:r>
          </w:p>
        </w:tc>
        <w:tc>
          <w:tcPr>
            <w:tcW w:w="1913" w:type="dxa"/>
            <w:hideMark/>
          </w:tcPr>
          <w:p w:rsidR="00CA6124" w:rsidRPr="00CA6124" w:rsidRDefault="00CA6124" w:rsidP="00C909F6">
            <w:pPr>
              <w:jc w:val="center"/>
              <w:rPr>
                <w:rFonts w:ascii="Arial" w:hAnsi="Arial" w:cs="Arial"/>
                <w:bCs/>
                <w:sz w:val="24"/>
                <w:szCs w:val="24"/>
              </w:rPr>
            </w:pPr>
            <w:r w:rsidRPr="00CA6124">
              <w:rPr>
                <w:rFonts w:ascii="Arial" w:hAnsi="Arial" w:cs="Arial"/>
                <w:bCs/>
                <w:sz w:val="24"/>
                <w:szCs w:val="24"/>
              </w:rPr>
              <w:t>0,00</w:t>
            </w:r>
          </w:p>
        </w:tc>
      </w:tr>
      <w:tr w:rsidR="00CA6124" w:rsidRPr="00CA6124" w:rsidTr="00C909F6">
        <w:trPr>
          <w:trHeight w:val="70"/>
        </w:trPr>
        <w:tc>
          <w:tcPr>
            <w:tcW w:w="3469"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 xml:space="preserve">000 01 05 00 </w:t>
            </w:r>
            <w:proofErr w:type="spellStart"/>
            <w:r w:rsidRPr="00CA6124">
              <w:rPr>
                <w:rFonts w:ascii="Arial" w:hAnsi="Arial" w:cs="Arial"/>
                <w:sz w:val="24"/>
                <w:szCs w:val="24"/>
              </w:rPr>
              <w:t>00</w:t>
            </w:r>
            <w:proofErr w:type="spellEnd"/>
            <w:r w:rsidRPr="00CA6124">
              <w:rPr>
                <w:rFonts w:ascii="Arial" w:hAnsi="Arial" w:cs="Arial"/>
                <w:sz w:val="24"/>
                <w:szCs w:val="24"/>
              </w:rPr>
              <w:t xml:space="preserve"> </w:t>
            </w:r>
            <w:proofErr w:type="spellStart"/>
            <w:r w:rsidRPr="00CA6124">
              <w:rPr>
                <w:rFonts w:ascii="Arial" w:hAnsi="Arial" w:cs="Arial"/>
                <w:sz w:val="24"/>
                <w:szCs w:val="24"/>
              </w:rPr>
              <w:t>00</w:t>
            </w:r>
            <w:proofErr w:type="spellEnd"/>
            <w:r w:rsidRPr="00CA6124">
              <w:rPr>
                <w:rFonts w:ascii="Arial" w:hAnsi="Arial" w:cs="Arial"/>
                <w:sz w:val="24"/>
                <w:szCs w:val="24"/>
              </w:rPr>
              <w:t xml:space="preserve"> 0000 500</w:t>
            </w:r>
          </w:p>
        </w:tc>
        <w:tc>
          <w:tcPr>
            <w:tcW w:w="4472" w:type="dxa"/>
            <w:hideMark/>
          </w:tcPr>
          <w:p w:rsidR="00CA6124" w:rsidRPr="00CA6124" w:rsidRDefault="00CA6124" w:rsidP="00CA6124">
            <w:pPr>
              <w:jc w:val="both"/>
              <w:rPr>
                <w:rFonts w:ascii="Arial" w:hAnsi="Arial" w:cs="Arial"/>
                <w:sz w:val="24"/>
                <w:szCs w:val="24"/>
              </w:rPr>
            </w:pPr>
            <w:r w:rsidRPr="00CA6124">
              <w:rPr>
                <w:rFonts w:ascii="Arial" w:hAnsi="Arial" w:cs="Arial"/>
                <w:sz w:val="24"/>
                <w:szCs w:val="24"/>
              </w:rPr>
              <w:t>Увеличение остатков средств бюджетов</w:t>
            </w:r>
          </w:p>
        </w:tc>
        <w:tc>
          <w:tcPr>
            <w:tcW w:w="1913"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-27 959 500,00</w:t>
            </w:r>
          </w:p>
        </w:tc>
      </w:tr>
      <w:tr w:rsidR="00CA6124" w:rsidRPr="00CA6124" w:rsidTr="00C909F6">
        <w:trPr>
          <w:trHeight w:val="70"/>
        </w:trPr>
        <w:tc>
          <w:tcPr>
            <w:tcW w:w="3469"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 xml:space="preserve">000 01 05 02 00 </w:t>
            </w:r>
            <w:proofErr w:type="spellStart"/>
            <w:r w:rsidRPr="00CA6124">
              <w:rPr>
                <w:rFonts w:ascii="Arial" w:hAnsi="Arial" w:cs="Arial"/>
                <w:sz w:val="24"/>
                <w:szCs w:val="24"/>
              </w:rPr>
              <w:t>00</w:t>
            </w:r>
            <w:proofErr w:type="spellEnd"/>
            <w:r w:rsidRPr="00CA6124">
              <w:rPr>
                <w:rFonts w:ascii="Arial" w:hAnsi="Arial" w:cs="Arial"/>
                <w:sz w:val="24"/>
                <w:szCs w:val="24"/>
              </w:rPr>
              <w:t xml:space="preserve"> 0000 500</w:t>
            </w:r>
          </w:p>
        </w:tc>
        <w:tc>
          <w:tcPr>
            <w:tcW w:w="4472" w:type="dxa"/>
            <w:hideMark/>
          </w:tcPr>
          <w:p w:rsidR="00CA6124" w:rsidRPr="00CA6124" w:rsidRDefault="00CA6124" w:rsidP="00CA6124">
            <w:pPr>
              <w:jc w:val="both"/>
              <w:rPr>
                <w:rFonts w:ascii="Arial" w:hAnsi="Arial" w:cs="Arial"/>
                <w:sz w:val="24"/>
                <w:szCs w:val="24"/>
              </w:rPr>
            </w:pPr>
            <w:r w:rsidRPr="00CA6124">
              <w:rPr>
                <w:rFonts w:ascii="Arial" w:hAnsi="Arial" w:cs="Arial"/>
                <w:sz w:val="24"/>
                <w:szCs w:val="24"/>
              </w:rPr>
              <w:t xml:space="preserve">Увеличение прочих остатков средств </w:t>
            </w:r>
            <w:r w:rsidRPr="00CA6124">
              <w:rPr>
                <w:rFonts w:ascii="Arial" w:hAnsi="Arial" w:cs="Arial"/>
                <w:sz w:val="24"/>
                <w:szCs w:val="24"/>
              </w:rPr>
              <w:lastRenderedPageBreak/>
              <w:t>бюджетов</w:t>
            </w:r>
          </w:p>
        </w:tc>
        <w:tc>
          <w:tcPr>
            <w:tcW w:w="1913"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lastRenderedPageBreak/>
              <w:t>-27 959 500,00</w:t>
            </w:r>
          </w:p>
        </w:tc>
      </w:tr>
      <w:tr w:rsidR="00CA6124" w:rsidRPr="00CA6124" w:rsidTr="00C909F6">
        <w:trPr>
          <w:trHeight w:val="70"/>
        </w:trPr>
        <w:tc>
          <w:tcPr>
            <w:tcW w:w="3469"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lastRenderedPageBreak/>
              <w:t>000 01 05 02 01 00 0000 510</w:t>
            </w:r>
          </w:p>
        </w:tc>
        <w:tc>
          <w:tcPr>
            <w:tcW w:w="4472" w:type="dxa"/>
            <w:hideMark/>
          </w:tcPr>
          <w:p w:rsidR="00CA6124" w:rsidRPr="00CA6124" w:rsidRDefault="00CA6124" w:rsidP="00CA6124">
            <w:pPr>
              <w:jc w:val="both"/>
              <w:rPr>
                <w:rFonts w:ascii="Arial" w:hAnsi="Arial" w:cs="Arial"/>
                <w:sz w:val="24"/>
                <w:szCs w:val="24"/>
              </w:rPr>
            </w:pPr>
            <w:r w:rsidRPr="00CA6124">
              <w:rPr>
                <w:rFonts w:ascii="Arial" w:hAnsi="Arial" w:cs="Arial"/>
                <w:sz w:val="24"/>
                <w:szCs w:val="24"/>
              </w:rPr>
              <w:t>Увеличение прочих остатков денежных средств бюджетов</w:t>
            </w:r>
          </w:p>
        </w:tc>
        <w:tc>
          <w:tcPr>
            <w:tcW w:w="1913"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-27 959 500,00</w:t>
            </w:r>
          </w:p>
        </w:tc>
      </w:tr>
      <w:tr w:rsidR="00CA6124" w:rsidRPr="00CA6124" w:rsidTr="00C909F6">
        <w:trPr>
          <w:trHeight w:val="70"/>
        </w:trPr>
        <w:tc>
          <w:tcPr>
            <w:tcW w:w="3469"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992 01 05 02 01 10 0000 510</w:t>
            </w:r>
          </w:p>
        </w:tc>
        <w:tc>
          <w:tcPr>
            <w:tcW w:w="4472" w:type="dxa"/>
            <w:hideMark/>
          </w:tcPr>
          <w:p w:rsidR="00CA6124" w:rsidRPr="00CA6124" w:rsidRDefault="00CA6124" w:rsidP="00CA6124">
            <w:pPr>
              <w:jc w:val="both"/>
              <w:rPr>
                <w:rFonts w:ascii="Arial" w:hAnsi="Arial" w:cs="Arial"/>
                <w:sz w:val="24"/>
                <w:szCs w:val="24"/>
              </w:rPr>
            </w:pPr>
            <w:r w:rsidRPr="00CA6124">
              <w:rPr>
                <w:rFonts w:ascii="Arial" w:hAnsi="Arial" w:cs="Arial"/>
                <w:sz w:val="24"/>
                <w:szCs w:val="24"/>
              </w:rPr>
              <w:t>Увеличение прочих остатков денежных средств поселения</w:t>
            </w:r>
          </w:p>
        </w:tc>
        <w:tc>
          <w:tcPr>
            <w:tcW w:w="1913"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-27 959 500,00</w:t>
            </w:r>
          </w:p>
        </w:tc>
      </w:tr>
      <w:tr w:rsidR="00CA6124" w:rsidRPr="00CA6124" w:rsidTr="00C909F6">
        <w:trPr>
          <w:trHeight w:val="70"/>
        </w:trPr>
        <w:tc>
          <w:tcPr>
            <w:tcW w:w="3469"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 xml:space="preserve">000 01 05 00 </w:t>
            </w:r>
            <w:proofErr w:type="spellStart"/>
            <w:r w:rsidRPr="00CA6124">
              <w:rPr>
                <w:rFonts w:ascii="Arial" w:hAnsi="Arial" w:cs="Arial"/>
                <w:sz w:val="24"/>
                <w:szCs w:val="24"/>
              </w:rPr>
              <w:t>00</w:t>
            </w:r>
            <w:proofErr w:type="spellEnd"/>
            <w:r w:rsidRPr="00CA6124">
              <w:rPr>
                <w:rFonts w:ascii="Arial" w:hAnsi="Arial" w:cs="Arial"/>
                <w:sz w:val="24"/>
                <w:szCs w:val="24"/>
              </w:rPr>
              <w:t xml:space="preserve"> </w:t>
            </w:r>
            <w:proofErr w:type="spellStart"/>
            <w:r w:rsidRPr="00CA6124">
              <w:rPr>
                <w:rFonts w:ascii="Arial" w:hAnsi="Arial" w:cs="Arial"/>
                <w:sz w:val="24"/>
                <w:szCs w:val="24"/>
              </w:rPr>
              <w:t>00</w:t>
            </w:r>
            <w:proofErr w:type="spellEnd"/>
            <w:r w:rsidRPr="00CA6124">
              <w:rPr>
                <w:rFonts w:ascii="Arial" w:hAnsi="Arial" w:cs="Arial"/>
                <w:sz w:val="24"/>
                <w:szCs w:val="24"/>
              </w:rPr>
              <w:t xml:space="preserve"> 0000 600</w:t>
            </w:r>
          </w:p>
        </w:tc>
        <w:tc>
          <w:tcPr>
            <w:tcW w:w="4472" w:type="dxa"/>
            <w:hideMark/>
          </w:tcPr>
          <w:p w:rsidR="00CA6124" w:rsidRPr="00CA6124" w:rsidRDefault="00CA6124" w:rsidP="00CA6124">
            <w:pPr>
              <w:jc w:val="both"/>
              <w:rPr>
                <w:rFonts w:ascii="Arial" w:hAnsi="Arial" w:cs="Arial"/>
                <w:sz w:val="24"/>
                <w:szCs w:val="24"/>
              </w:rPr>
            </w:pPr>
            <w:r w:rsidRPr="00CA6124">
              <w:rPr>
                <w:rFonts w:ascii="Arial" w:hAnsi="Arial" w:cs="Arial"/>
                <w:sz w:val="24"/>
                <w:szCs w:val="24"/>
              </w:rPr>
              <w:t>Уменьшение остатков средств бюджетов</w:t>
            </w:r>
          </w:p>
        </w:tc>
        <w:tc>
          <w:tcPr>
            <w:tcW w:w="1913"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27 959 500,00</w:t>
            </w:r>
          </w:p>
        </w:tc>
      </w:tr>
      <w:tr w:rsidR="00CA6124" w:rsidRPr="00CA6124" w:rsidTr="00C909F6">
        <w:trPr>
          <w:trHeight w:val="70"/>
        </w:trPr>
        <w:tc>
          <w:tcPr>
            <w:tcW w:w="3469"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 xml:space="preserve">000 01 05 02 00 </w:t>
            </w:r>
            <w:proofErr w:type="spellStart"/>
            <w:r w:rsidRPr="00CA6124">
              <w:rPr>
                <w:rFonts w:ascii="Arial" w:hAnsi="Arial" w:cs="Arial"/>
                <w:sz w:val="24"/>
                <w:szCs w:val="24"/>
              </w:rPr>
              <w:t>00</w:t>
            </w:r>
            <w:proofErr w:type="spellEnd"/>
            <w:r w:rsidRPr="00CA6124">
              <w:rPr>
                <w:rFonts w:ascii="Arial" w:hAnsi="Arial" w:cs="Arial"/>
                <w:sz w:val="24"/>
                <w:szCs w:val="24"/>
              </w:rPr>
              <w:t xml:space="preserve"> 0000 600</w:t>
            </w:r>
          </w:p>
        </w:tc>
        <w:tc>
          <w:tcPr>
            <w:tcW w:w="4472" w:type="dxa"/>
            <w:hideMark/>
          </w:tcPr>
          <w:p w:rsidR="00CA6124" w:rsidRPr="00CA6124" w:rsidRDefault="00CA6124" w:rsidP="00CA6124">
            <w:pPr>
              <w:jc w:val="both"/>
              <w:rPr>
                <w:rFonts w:ascii="Arial" w:hAnsi="Arial" w:cs="Arial"/>
                <w:sz w:val="24"/>
                <w:szCs w:val="24"/>
              </w:rPr>
            </w:pPr>
            <w:r w:rsidRPr="00CA6124">
              <w:rPr>
                <w:rFonts w:ascii="Arial" w:hAnsi="Arial" w:cs="Arial"/>
                <w:sz w:val="24"/>
                <w:szCs w:val="24"/>
              </w:rPr>
              <w:t>Уменьшение прочих остатков средств бюджетов</w:t>
            </w:r>
          </w:p>
        </w:tc>
        <w:tc>
          <w:tcPr>
            <w:tcW w:w="1913"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27 959 500,00</w:t>
            </w:r>
          </w:p>
        </w:tc>
      </w:tr>
      <w:tr w:rsidR="00CA6124" w:rsidRPr="00CA6124" w:rsidTr="00C909F6">
        <w:trPr>
          <w:trHeight w:val="70"/>
        </w:trPr>
        <w:tc>
          <w:tcPr>
            <w:tcW w:w="3469"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000 01 05 02 01 00 0000 610</w:t>
            </w:r>
          </w:p>
        </w:tc>
        <w:tc>
          <w:tcPr>
            <w:tcW w:w="4472" w:type="dxa"/>
            <w:hideMark/>
          </w:tcPr>
          <w:p w:rsidR="00CA6124" w:rsidRPr="00CA6124" w:rsidRDefault="00CA6124" w:rsidP="00CA6124">
            <w:pPr>
              <w:jc w:val="both"/>
              <w:rPr>
                <w:rFonts w:ascii="Arial" w:hAnsi="Arial" w:cs="Arial"/>
                <w:sz w:val="24"/>
                <w:szCs w:val="24"/>
              </w:rPr>
            </w:pPr>
            <w:r w:rsidRPr="00CA6124">
              <w:rPr>
                <w:rFonts w:ascii="Arial" w:hAnsi="Arial" w:cs="Arial"/>
                <w:sz w:val="24"/>
                <w:szCs w:val="24"/>
              </w:rPr>
              <w:t>Уменьшение прочих остатков денежных средств бюджетов</w:t>
            </w:r>
          </w:p>
        </w:tc>
        <w:tc>
          <w:tcPr>
            <w:tcW w:w="1913"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27 959 500,00</w:t>
            </w:r>
          </w:p>
        </w:tc>
      </w:tr>
      <w:tr w:rsidR="00CA6124" w:rsidRPr="00CA6124" w:rsidTr="00C909F6">
        <w:trPr>
          <w:trHeight w:val="70"/>
        </w:trPr>
        <w:tc>
          <w:tcPr>
            <w:tcW w:w="3469"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992 01 05 02 01 10 0000 610</w:t>
            </w:r>
          </w:p>
        </w:tc>
        <w:tc>
          <w:tcPr>
            <w:tcW w:w="4472" w:type="dxa"/>
            <w:hideMark/>
          </w:tcPr>
          <w:p w:rsidR="00CA6124" w:rsidRPr="00CA6124" w:rsidRDefault="00CA6124" w:rsidP="00CA6124">
            <w:pPr>
              <w:jc w:val="both"/>
              <w:rPr>
                <w:rFonts w:ascii="Arial" w:hAnsi="Arial" w:cs="Arial"/>
                <w:sz w:val="24"/>
                <w:szCs w:val="24"/>
              </w:rPr>
            </w:pPr>
            <w:r w:rsidRPr="00CA6124">
              <w:rPr>
                <w:rFonts w:ascii="Arial" w:hAnsi="Arial" w:cs="Arial"/>
                <w:sz w:val="24"/>
                <w:szCs w:val="24"/>
              </w:rPr>
              <w:t>Уменьшение прочих остатков денежных средств поселения</w:t>
            </w:r>
          </w:p>
        </w:tc>
        <w:tc>
          <w:tcPr>
            <w:tcW w:w="1913" w:type="dxa"/>
            <w:hideMark/>
          </w:tcPr>
          <w:p w:rsidR="00CA6124" w:rsidRPr="00CA6124" w:rsidRDefault="00CA6124" w:rsidP="00C909F6">
            <w:pPr>
              <w:jc w:val="center"/>
              <w:rPr>
                <w:rFonts w:ascii="Arial" w:hAnsi="Arial" w:cs="Arial"/>
                <w:sz w:val="24"/>
                <w:szCs w:val="24"/>
              </w:rPr>
            </w:pPr>
            <w:r w:rsidRPr="00CA6124">
              <w:rPr>
                <w:rFonts w:ascii="Arial" w:hAnsi="Arial" w:cs="Arial"/>
                <w:sz w:val="24"/>
                <w:szCs w:val="24"/>
              </w:rPr>
              <w:t>27 959 500,00</w:t>
            </w:r>
          </w:p>
        </w:tc>
      </w:tr>
    </w:tbl>
    <w:p w:rsidR="00C909F6" w:rsidRDefault="00C909F6" w:rsidP="00C909F6">
      <w:pPr>
        <w:tabs>
          <w:tab w:val="left" w:pos="142"/>
        </w:tabs>
        <w:spacing w:after="0" w:line="240" w:lineRule="auto"/>
        <w:ind w:firstLine="567"/>
        <w:jc w:val="both"/>
        <w:rPr>
          <w:rFonts w:ascii="Arial" w:hAnsi="Arial" w:cs="Arial"/>
          <w:sz w:val="24"/>
          <w:szCs w:val="24"/>
        </w:rPr>
      </w:pPr>
    </w:p>
    <w:p w:rsidR="00C909F6" w:rsidRDefault="00C909F6" w:rsidP="00C909F6">
      <w:pPr>
        <w:tabs>
          <w:tab w:val="left" w:pos="142"/>
        </w:tabs>
        <w:spacing w:after="0" w:line="240" w:lineRule="auto"/>
        <w:ind w:firstLine="567"/>
        <w:jc w:val="both"/>
        <w:rPr>
          <w:rFonts w:ascii="Arial" w:hAnsi="Arial" w:cs="Arial"/>
          <w:sz w:val="24"/>
          <w:szCs w:val="24"/>
        </w:rPr>
      </w:pPr>
    </w:p>
    <w:p w:rsidR="00C909F6" w:rsidRDefault="00C909F6" w:rsidP="00C909F6">
      <w:pPr>
        <w:tabs>
          <w:tab w:val="left" w:pos="142"/>
        </w:tabs>
        <w:spacing w:after="0" w:line="240" w:lineRule="auto"/>
        <w:ind w:firstLine="567"/>
        <w:jc w:val="both"/>
        <w:rPr>
          <w:rFonts w:ascii="Arial" w:hAnsi="Arial" w:cs="Arial"/>
          <w:sz w:val="24"/>
          <w:szCs w:val="24"/>
        </w:rPr>
      </w:pPr>
    </w:p>
    <w:p w:rsidR="00C909F6" w:rsidRDefault="00C909F6" w:rsidP="00C909F6">
      <w:pPr>
        <w:tabs>
          <w:tab w:val="left" w:pos="142"/>
        </w:tabs>
        <w:spacing w:after="0" w:line="240" w:lineRule="auto"/>
        <w:ind w:firstLine="567"/>
        <w:jc w:val="both"/>
        <w:rPr>
          <w:rFonts w:ascii="Arial" w:hAnsi="Arial" w:cs="Arial"/>
          <w:sz w:val="24"/>
          <w:szCs w:val="24"/>
        </w:rPr>
      </w:pPr>
      <w:r w:rsidRPr="00F22D0F">
        <w:rPr>
          <w:rFonts w:ascii="Arial" w:hAnsi="Arial" w:cs="Arial"/>
          <w:sz w:val="24"/>
          <w:szCs w:val="24"/>
        </w:rPr>
        <w:t>Начальник финансового отдела</w:t>
      </w:r>
    </w:p>
    <w:p w:rsidR="00C909F6" w:rsidRPr="006F0038" w:rsidRDefault="00C909F6" w:rsidP="00C909F6">
      <w:pPr>
        <w:tabs>
          <w:tab w:val="left" w:pos="142"/>
        </w:tabs>
        <w:spacing w:after="0" w:line="240" w:lineRule="auto"/>
        <w:ind w:firstLine="567"/>
        <w:jc w:val="both"/>
        <w:rPr>
          <w:rFonts w:ascii="Arial" w:hAnsi="Arial" w:cs="Arial"/>
          <w:sz w:val="24"/>
          <w:szCs w:val="24"/>
        </w:rPr>
      </w:pPr>
      <w:r>
        <w:rPr>
          <w:rFonts w:ascii="Arial" w:hAnsi="Arial" w:cs="Arial"/>
          <w:sz w:val="24"/>
          <w:szCs w:val="24"/>
        </w:rPr>
        <w:t xml:space="preserve">администрации </w:t>
      </w:r>
      <w:r w:rsidRPr="006F0038">
        <w:rPr>
          <w:rFonts w:ascii="Arial" w:hAnsi="Arial" w:cs="Arial"/>
          <w:sz w:val="24"/>
          <w:szCs w:val="24"/>
        </w:rPr>
        <w:t>Дружненского сельского поселения</w:t>
      </w:r>
    </w:p>
    <w:p w:rsidR="00C909F6" w:rsidRDefault="00C909F6" w:rsidP="00C909F6">
      <w:pPr>
        <w:tabs>
          <w:tab w:val="left" w:pos="142"/>
        </w:tabs>
        <w:spacing w:after="0" w:line="240" w:lineRule="auto"/>
        <w:ind w:firstLine="567"/>
        <w:jc w:val="both"/>
        <w:rPr>
          <w:rFonts w:ascii="Arial" w:hAnsi="Arial" w:cs="Arial"/>
          <w:sz w:val="24"/>
          <w:szCs w:val="24"/>
        </w:rPr>
      </w:pPr>
      <w:r w:rsidRPr="006F0038">
        <w:rPr>
          <w:rFonts w:ascii="Arial" w:hAnsi="Arial" w:cs="Arial"/>
          <w:sz w:val="24"/>
          <w:szCs w:val="24"/>
        </w:rPr>
        <w:t>Белореченского района</w:t>
      </w:r>
    </w:p>
    <w:p w:rsidR="00C909F6" w:rsidRDefault="00C909F6" w:rsidP="00C909F6">
      <w:pPr>
        <w:spacing w:after="0" w:line="240" w:lineRule="auto"/>
        <w:ind w:firstLine="567"/>
        <w:rPr>
          <w:rFonts w:ascii="Arial" w:hAnsi="Arial" w:cs="Arial"/>
          <w:sz w:val="24"/>
          <w:szCs w:val="24"/>
        </w:rPr>
      </w:pPr>
      <w:proofErr w:type="spellStart"/>
      <w:r>
        <w:rPr>
          <w:rFonts w:ascii="Arial" w:hAnsi="Arial" w:cs="Arial"/>
          <w:sz w:val="24"/>
          <w:szCs w:val="24"/>
        </w:rPr>
        <w:t>Н.А.</w:t>
      </w:r>
      <w:r w:rsidRPr="00F22D0F">
        <w:rPr>
          <w:rFonts w:ascii="Arial" w:hAnsi="Arial" w:cs="Arial"/>
          <w:sz w:val="24"/>
          <w:szCs w:val="24"/>
        </w:rPr>
        <w:t>Базак</w:t>
      </w:r>
      <w:proofErr w:type="spellEnd"/>
    </w:p>
    <w:p w:rsidR="00C909F6" w:rsidRDefault="00C909F6" w:rsidP="00C909F6">
      <w:pPr>
        <w:spacing w:after="0" w:line="240" w:lineRule="auto"/>
        <w:ind w:firstLine="567"/>
        <w:rPr>
          <w:rFonts w:ascii="Arial" w:hAnsi="Arial" w:cs="Arial"/>
          <w:sz w:val="24"/>
          <w:szCs w:val="24"/>
        </w:rPr>
      </w:pPr>
    </w:p>
    <w:p w:rsidR="00C909F6" w:rsidRDefault="00C909F6" w:rsidP="00C909F6">
      <w:pPr>
        <w:spacing w:after="0" w:line="240" w:lineRule="auto"/>
        <w:ind w:firstLine="567"/>
        <w:rPr>
          <w:rFonts w:ascii="Arial" w:hAnsi="Arial" w:cs="Arial"/>
          <w:sz w:val="24"/>
          <w:szCs w:val="24"/>
        </w:rPr>
      </w:pPr>
    </w:p>
    <w:p w:rsidR="00C909F6" w:rsidRDefault="00C909F6" w:rsidP="00C909F6">
      <w:pPr>
        <w:spacing w:after="0" w:line="240" w:lineRule="auto"/>
        <w:ind w:firstLine="567"/>
        <w:rPr>
          <w:rFonts w:ascii="Arial" w:hAnsi="Arial" w:cs="Arial"/>
          <w:sz w:val="24"/>
          <w:szCs w:val="24"/>
        </w:rPr>
      </w:pPr>
    </w:p>
    <w:p w:rsidR="00C909F6" w:rsidRPr="00FB68B9" w:rsidRDefault="00C909F6" w:rsidP="00C909F6">
      <w:pPr>
        <w:tabs>
          <w:tab w:val="left" w:pos="142"/>
        </w:tabs>
        <w:spacing w:after="0" w:line="240" w:lineRule="auto"/>
        <w:ind w:firstLine="567"/>
        <w:jc w:val="both"/>
        <w:rPr>
          <w:rFonts w:ascii="Arial" w:hAnsi="Arial" w:cs="Arial"/>
          <w:sz w:val="24"/>
          <w:szCs w:val="24"/>
        </w:rPr>
      </w:pPr>
      <w:r>
        <w:rPr>
          <w:rFonts w:ascii="Arial" w:hAnsi="Arial" w:cs="Arial"/>
          <w:sz w:val="24"/>
          <w:szCs w:val="24"/>
        </w:rPr>
        <w:t>Приложение № 8</w:t>
      </w:r>
    </w:p>
    <w:p w:rsidR="00C909F6" w:rsidRDefault="00C909F6" w:rsidP="00C909F6">
      <w:pPr>
        <w:tabs>
          <w:tab w:val="left" w:pos="142"/>
        </w:tabs>
        <w:spacing w:after="0" w:line="240" w:lineRule="auto"/>
        <w:ind w:firstLine="567"/>
        <w:jc w:val="both"/>
        <w:rPr>
          <w:rFonts w:ascii="Arial" w:hAnsi="Arial" w:cs="Arial"/>
          <w:sz w:val="24"/>
          <w:szCs w:val="24"/>
        </w:rPr>
      </w:pPr>
      <w:r>
        <w:rPr>
          <w:rFonts w:ascii="Arial" w:hAnsi="Arial" w:cs="Arial"/>
          <w:sz w:val="24"/>
          <w:szCs w:val="24"/>
        </w:rPr>
        <w:t>к решению</w:t>
      </w:r>
    </w:p>
    <w:p w:rsidR="00C909F6" w:rsidRDefault="00C909F6" w:rsidP="00C909F6">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Совета</w:t>
      </w:r>
      <w:r>
        <w:rPr>
          <w:rFonts w:ascii="Arial" w:hAnsi="Arial" w:cs="Arial"/>
          <w:sz w:val="24"/>
          <w:szCs w:val="24"/>
        </w:rPr>
        <w:t xml:space="preserve"> </w:t>
      </w:r>
      <w:r w:rsidRPr="00FB68B9">
        <w:rPr>
          <w:rFonts w:ascii="Arial" w:hAnsi="Arial" w:cs="Arial"/>
          <w:sz w:val="24"/>
          <w:szCs w:val="24"/>
        </w:rPr>
        <w:t xml:space="preserve">Дружненского сельского поселения </w:t>
      </w:r>
    </w:p>
    <w:p w:rsidR="00C909F6" w:rsidRPr="00FB68B9" w:rsidRDefault="00C909F6" w:rsidP="00C909F6">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Белореченского района</w:t>
      </w:r>
    </w:p>
    <w:p w:rsidR="00C909F6" w:rsidRDefault="00C909F6" w:rsidP="00C909F6">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от 17 декабря 2019 года № 26</w:t>
      </w:r>
    </w:p>
    <w:p w:rsidR="00C909F6" w:rsidRDefault="00C909F6" w:rsidP="00C909F6">
      <w:pPr>
        <w:spacing w:after="0" w:line="240" w:lineRule="auto"/>
        <w:ind w:firstLine="567"/>
        <w:rPr>
          <w:rFonts w:ascii="Arial" w:hAnsi="Arial" w:cs="Arial"/>
          <w:sz w:val="24"/>
          <w:szCs w:val="24"/>
        </w:rPr>
      </w:pPr>
    </w:p>
    <w:p w:rsidR="00C909F6" w:rsidRDefault="00C909F6" w:rsidP="00C909F6">
      <w:pPr>
        <w:spacing w:after="0" w:line="240" w:lineRule="auto"/>
        <w:ind w:firstLine="567"/>
        <w:rPr>
          <w:rFonts w:ascii="Arial" w:hAnsi="Arial" w:cs="Arial"/>
          <w:sz w:val="24"/>
          <w:szCs w:val="24"/>
        </w:rPr>
      </w:pPr>
    </w:p>
    <w:p w:rsidR="00C909F6" w:rsidRDefault="00C909F6" w:rsidP="00C909F6">
      <w:pPr>
        <w:spacing w:after="0" w:line="240" w:lineRule="auto"/>
        <w:ind w:firstLine="567"/>
        <w:jc w:val="center"/>
        <w:rPr>
          <w:rFonts w:ascii="Arial" w:hAnsi="Arial" w:cs="Arial"/>
          <w:b/>
          <w:sz w:val="24"/>
          <w:szCs w:val="24"/>
        </w:rPr>
      </w:pPr>
      <w:r w:rsidRPr="00C909F6">
        <w:rPr>
          <w:rFonts w:ascii="Arial" w:hAnsi="Arial" w:cs="Arial"/>
          <w:b/>
          <w:sz w:val="24"/>
          <w:szCs w:val="24"/>
        </w:rPr>
        <w:t>Распределение бюджетных ассигнов</w:t>
      </w:r>
      <w:r>
        <w:rPr>
          <w:rFonts w:ascii="Arial" w:hAnsi="Arial" w:cs="Arial"/>
          <w:b/>
          <w:sz w:val="24"/>
          <w:szCs w:val="24"/>
        </w:rPr>
        <w:t>аний на осуществление бюджетных</w:t>
      </w:r>
    </w:p>
    <w:p w:rsidR="00C909F6" w:rsidRDefault="00C909F6" w:rsidP="00C909F6">
      <w:pPr>
        <w:spacing w:after="0" w:line="240" w:lineRule="auto"/>
        <w:ind w:firstLine="567"/>
        <w:jc w:val="center"/>
        <w:rPr>
          <w:rFonts w:ascii="Arial" w:hAnsi="Arial" w:cs="Arial"/>
          <w:b/>
          <w:sz w:val="24"/>
          <w:szCs w:val="24"/>
        </w:rPr>
      </w:pPr>
      <w:r w:rsidRPr="00C909F6">
        <w:rPr>
          <w:rFonts w:ascii="Arial" w:hAnsi="Arial" w:cs="Arial"/>
          <w:b/>
          <w:sz w:val="24"/>
          <w:szCs w:val="24"/>
        </w:rPr>
        <w:t>инвестиций в форме капитальных в</w:t>
      </w:r>
      <w:r>
        <w:rPr>
          <w:rFonts w:ascii="Arial" w:hAnsi="Arial" w:cs="Arial"/>
          <w:b/>
          <w:sz w:val="24"/>
          <w:szCs w:val="24"/>
        </w:rPr>
        <w:t>ложений в объекты муниципальной</w:t>
      </w:r>
    </w:p>
    <w:p w:rsidR="00C909F6" w:rsidRDefault="00C909F6" w:rsidP="00C909F6">
      <w:pPr>
        <w:spacing w:after="0" w:line="240" w:lineRule="auto"/>
        <w:ind w:firstLine="567"/>
        <w:jc w:val="center"/>
        <w:rPr>
          <w:rFonts w:ascii="Arial" w:hAnsi="Arial" w:cs="Arial"/>
          <w:b/>
          <w:sz w:val="24"/>
          <w:szCs w:val="24"/>
        </w:rPr>
      </w:pPr>
      <w:r w:rsidRPr="00C909F6">
        <w:rPr>
          <w:rFonts w:ascii="Arial" w:hAnsi="Arial" w:cs="Arial"/>
          <w:b/>
          <w:sz w:val="24"/>
          <w:szCs w:val="24"/>
        </w:rPr>
        <w:t>собственности Дружненского сел</w:t>
      </w:r>
      <w:r>
        <w:rPr>
          <w:rFonts w:ascii="Arial" w:hAnsi="Arial" w:cs="Arial"/>
          <w:b/>
          <w:sz w:val="24"/>
          <w:szCs w:val="24"/>
        </w:rPr>
        <w:t>ьского поселения Белореченского</w:t>
      </w:r>
    </w:p>
    <w:p w:rsidR="00C909F6" w:rsidRDefault="00C909F6" w:rsidP="00C909F6">
      <w:pPr>
        <w:spacing w:after="0" w:line="240" w:lineRule="auto"/>
        <w:ind w:firstLine="567"/>
        <w:jc w:val="center"/>
        <w:rPr>
          <w:rFonts w:ascii="Arial" w:hAnsi="Arial" w:cs="Arial"/>
          <w:b/>
          <w:sz w:val="24"/>
          <w:szCs w:val="24"/>
        </w:rPr>
      </w:pPr>
      <w:r w:rsidRPr="00C909F6">
        <w:rPr>
          <w:rFonts w:ascii="Arial" w:hAnsi="Arial" w:cs="Arial"/>
          <w:b/>
          <w:sz w:val="24"/>
          <w:szCs w:val="24"/>
        </w:rPr>
        <w:t>района и предоставление муниципальным бюджетным у</w:t>
      </w:r>
      <w:r>
        <w:rPr>
          <w:rFonts w:ascii="Arial" w:hAnsi="Arial" w:cs="Arial"/>
          <w:b/>
          <w:sz w:val="24"/>
          <w:szCs w:val="24"/>
        </w:rPr>
        <w:t>чреждениям</w:t>
      </w:r>
    </w:p>
    <w:p w:rsidR="00C909F6" w:rsidRDefault="00C909F6" w:rsidP="00C909F6">
      <w:pPr>
        <w:spacing w:after="0" w:line="240" w:lineRule="auto"/>
        <w:ind w:firstLine="567"/>
        <w:jc w:val="center"/>
        <w:rPr>
          <w:rFonts w:ascii="Arial" w:hAnsi="Arial" w:cs="Arial"/>
          <w:b/>
          <w:sz w:val="24"/>
          <w:szCs w:val="24"/>
        </w:rPr>
      </w:pPr>
      <w:r w:rsidRPr="00C909F6">
        <w:rPr>
          <w:rFonts w:ascii="Arial" w:hAnsi="Arial" w:cs="Arial"/>
          <w:b/>
          <w:sz w:val="24"/>
          <w:szCs w:val="24"/>
        </w:rPr>
        <w:t>субсидий на осуществление</w:t>
      </w:r>
      <w:r>
        <w:rPr>
          <w:rFonts w:ascii="Arial" w:hAnsi="Arial" w:cs="Arial"/>
          <w:b/>
          <w:sz w:val="24"/>
          <w:szCs w:val="24"/>
        </w:rPr>
        <w:t xml:space="preserve"> капитальных вложений в объекты</w:t>
      </w:r>
    </w:p>
    <w:p w:rsidR="00C909F6" w:rsidRDefault="00C909F6" w:rsidP="00C909F6">
      <w:pPr>
        <w:spacing w:after="0" w:line="240" w:lineRule="auto"/>
        <w:ind w:firstLine="567"/>
        <w:jc w:val="center"/>
        <w:rPr>
          <w:rFonts w:ascii="Arial" w:hAnsi="Arial" w:cs="Arial"/>
          <w:b/>
          <w:sz w:val="24"/>
          <w:szCs w:val="24"/>
        </w:rPr>
      </w:pPr>
      <w:r w:rsidRPr="00C909F6">
        <w:rPr>
          <w:rFonts w:ascii="Arial" w:hAnsi="Arial" w:cs="Arial"/>
          <w:b/>
          <w:sz w:val="24"/>
          <w:szCs w:val="24"/>
        </w:rPr>
        <w:t>муниципальной собственности Д</w:t>
      </w:r>
      <w:r>
        <w:rPr>
          <w:rFonts w:ascii="Arial" w:hAnsi="Arial" w:cs="Arial"/>
          <w:b/>
          <w:sz w:val="24"/>
          <w:szCs w:val="24"/>
        </w:rPr>
        <w:t>ружненского сельского поселения</w:t>
      </w:r>
    </w:p>
    <w:p w:rsidR="00C909F6" w:rsidRDefault="00C909F6" w:rsidP="00C909F6">
      <w:pPr>
        <w:spacing w:after="0" w:line="240" w:lineRule="auto"/>
        <w:ind w:firstLine="567"/>
        <w:jc w:val="center"/>
        <w:rPr>
          <w:rFonts w:ascii="Arial" w:hAnsi="Arial" w:cs="Arial"/>
          <w:b/>
          <w:sz w:val="24"/>
          <w:szCs w:val="24"/>
        </w:rPr>
      </w:pPr>
      <w:r w:rsidRPr="00C909F6">
        <w:rPr>
          <w:rFonts w:ascii="Arial" w:hAnsi="Arial" w:cs="Arial"/>
          <w:b/>
          <w:sz w:val="24"/>
          <w:szCs w:val="24"/>
        </w:rPr>
        <w:t xml:space="preserve">Белореченского района, </w:t>
      </w:r>
      <w:proofErr w:type="spellStart"/>
      <w:r w:rsidRPr="00C909F6">
        <w:rPr>
          <w:rFonts w:ascii="Arial" w:hAnsi="Arial" w:cs="Arial"/>
          <w:b/>
          <w:sz w:val="24"/>
          <w:szCs w:val="24"/>
        </w:rPr>
        <w:t>софина</w:t>
      </w:r>
      <w:r>
        <w:rPr>
          <w:rFonts w:ascii="Arial" w:hAnsi="Arial" w:cs="Arial"/>
          <w:b/>
          <w:sz w:val="24"/>
          <w:szCs w:val="24"/>
        </w:rPr>
        <w:t>нсирование</w:t>
      </w:r>
      <w:proofErr w:type="spellEnd"/>
      <w:r>
        <w:rPr>
          <w:rFonts w:ascii="Arial" w:hAnsi="Arial" w:cs="Arial"/>
          <w:b/>
          <w:sz w:val="24"/>
          <w:szCs w:val="24"/>
        </w:rPr>
        <w:t xml:space="preserve"> капитальных вложений</w:t>
      </w:r>
    </w:p>
    <w:p w:rsidR="00ED1C58" w:rsidRDefault="00C909F6" w:rsidP="00C909F6">
      <w:pPr>
        <w:spacing w:after="0" w:line="240" w:lineRule="auto"/>
        <w:ind w:firstLine="567"/>
        <w:jc w:val="center"/>
        <w:rPr>
          <w:rFonts w:ascii="Arial" w:hAnsi="Arial" w:cs="Arial"/>
          <w:b/>
          <w:sz w:val="24"/>
          <w:szCs w:val="24"/>
        </w:rPr>
      </w:pPr>
      <w:r w:rsidRPr="00C909F6">
        <w:rPr>
          <w:rFonts w:ascii="Arial" w:hAnsi="Arial" w:cs="Arial"/>
          <w:b/>
          <w:sz w:val="24"/>
          <w:szCs w:val="24"/>
        </w:rPr>
        <w:t>в которые осуществляетс</w:t>
      </w:r>
      <w:r w:rsidR="00ED1C58">
        <w:rPr>
          <w:rFonts w:ascii="Arial" w:hAnsi="Arial" w:cs="Arial"/>
          <w:b/>
          <w:sz w:val="24"/>
          <w:szCs w:val="24"/>
        </w:rPr>
        <w:t>я за счет межбюджетных субсидий</w:t>
      </w:r>
    </w:p>
    <w:p w:rsidR="00C909F6" w:rsidRPr="00C909F6" w:rsidRDefault="00C909F6" w:rsidP="00C909F6">
      <w:pPr>
        <w:spacing w:after="0" w:line="240" w:lineRule="auto"/>
        <w:ind w:firstLine="567"/>
        <w:jc w:val="center"/>
        <w:rPr>
          <w:rFonts w:ascii="Arial" w:hAnsi="Arial" w:cs="Arial"/>
          <w:b/>
          <w:sz w:val="24"/>
          <w:szCs w:val="24"/>
        </w:rPr>
      </w:pPr>
      <w:r w:rsidRPr="00C909F6">
        <w:rPr>
          <w:rFonts w:ascii="Arial" w:hAnsi="Arial" w:cs="Arial"/>
          <w:b/>
          <w:sz w:val="24"/>
          <w:szCs w:val="24"/>
        </w:rPr>
        <w:t>из краевого бюджета, по объектам в 2020 году</w:t>
      </w:r>
    </w:p>
    <w:p w:rsidR="00C909F6" w:rsidRDefault="00C909F6" w:rsidP="00C909F6">
      <w:pPr>
        <w:spacing w:after="0" w:line="240" w:lineRule="auto"/>
        <w:ind w:firstLine="567"/>
        <w:rPr>
          <w:rFonts w:ascii="Arial" w:hAnsi="Arial" w:cs="Arial"/>
          <w:sz w:val="24"/>
          <w:szCs w:val="24"/>
        </w:rPr>
      </w:pPr>
    </w:p>
    <w:tbl>
      <w:tblPr>
        <w:tblStyle w:val="a9"/>
        <w:tblW w:w="9889" w:type="dxa"/>
        <w:tblLook w:val="04A0"/>
      </w:tblPr>
      <w:tblGrid>
        <w:gridCol w:w="660"/>
        <w:gridCol w:w="8237"/>
        <w:gridCol w:w="992"/>
      </w:tblGrid>
      <w:tr w:rsidR="00ED1C58" w:rsidRPr="00ED1C58" w:rsidTr="00FD7E4C">
        <w:trPr>
          <w:trHeight w:val="322"/>
        </w:trPr>
        <w:tc>
          <w:tcPr>
            <w:tcW w:w="660" w:type="dxa"/>
            <w:vMerge w:val="restart"/>
            <w:hideMark/>
          </w:tcPr>
          <w:p w:rsidR="00ED1C58" w:rsidRPr="00ED1C58" w:rsidRDefault="00ED1C58" w:rsidP="00ED1C58">
            <w:pPr>
              <w:jc w:val="center"/>
              <w:rPr>
                <w:rFonts w:ascii="Arial" w:hAnsi="Arial" w:cs="Arial"/>
                <w:sz w:val="24"/>
                <w:szCs w:val="24"/>
              </w:rPr>
            </w:pPr>
            <w:r w:rsidRPr="00ED1C58">
              <w:rPr>
                <w:rFonts w:ascii="Arial" w:hAnsi="Arial" w:cs="Arial"/>
                <w:sz w:val="24"/>
                <w:szCs w:val="24"/>
              </w:rPr>
              <w:t xml:space="preserve">№ </w:t>
            </w:r>
            <w:proofErr w:type="spellStart"/>
            <w:r w:rsidRPr="00ED1C58">
              <w:rPr>
                <w:rFonts w:ascii="Arial" w:hAnsi="Arial" w:cs="Arial"/>
                <w:sz w:val="24"/>
                <w:szCs w:val="24"/>
              </w:rPr>
              <w:t>п</w:t>
            </w:r>
            <w:proofErr w:type="spellEnd"/>
            <w:r w:rsidRPr="00ED1C58">
              <w:rPr>
                <w:rFonts w:ascii="Arial" w:hAnsi="Arial" w:cs="Arial"/>
                <w:sz w:val="24"/>
                <w:szCs w:val="24"/>
              </w:rPr>
              <w:t>/</w:t>
            </w:r>
            <w:proofErr w:type="spellStart"/>
            <w:r w:rsidRPr="00ED1C58">
              <w:rPr>
                <w:rFonts w:ascii="Arial" w:hAnsi="Arial" w:cs="Arial"/>
                <w:sz w:val="24"/>
                <w:szCs w:val="24"/>
              </w:rPr>
              <w:t>п</w:t>
            </w:r>
            <w:proofErr w:type="spellEnd"/>
          </w:p>
        </w:tc>
        <w:tc>
          <w:tcPr>
            <w:tcW w:w="8237" w:type="dxa"/>
            <w:vMerge w:val="restart"/>
            <w:hideMark/>
          </w:tcPr>
          <w:p w:rsidR="00ED1C58" w:rsidRPr="00ED1C58" w:rsidRDefault="00ED1C58" w:rsidP="00ED1C58">
            <w:pPr>
              <w:jc w:val="center"/>
              <w:rPr>
                <w:rFonts w:ascii="Arial" w:hAnsi="Arial" w:cs="Arial"/>
                <w:sz w:val="24"/>
                <w:szCs w:val="24"/>
              </w:rPr>
            </w:pPr>
            <w:r w:rsidRPr="00ED1C58">
              <w:rPr>
                <w:rFonts w:ascii="Arial" w:hAnsi="Arial" w:cs="Arial"/>
                <w:sz w:val="24"/>
                <w:szCs w:val="24"/>
              </w:rPr>
              <w:t>Наименование объекта</w:t>
            </w:r>
          </w:p>
        </w:tc>
        <w:tc>
          <w:tcPr>
            <w:tcW w:w="992" w:type="dxa"/>
            <w:vMerge w:val="restart"/>
            <w:hideMark/>
          </w:tcPr>
          <w:p w:rsidR="00ED1C58" w:rsidRPr="00ED1C58" w:rsidRDefault="00ED1C58" w:rsidP="00ED1C58">
            <w:pPr>
              <w:jc w:val="center"/>
              <w:rPr>
                <w:rFonts w:ascii="Arial" w:hAnsi="Arial" w:cs="Arial"/>
                <w:sz w:val="24"/>
                <w:szCs w:val="24"/>
              </w:rPr>
            </w:pPr>
            <w:r w:rsidRPr="00ED1C58">
              <w:rPr>
                <w:rFonts w:ascii="Arial" w:hAnsi="Arial" w:cs="Arial"/>
                <w:sz w:val="24"/>
                <w:szCs w:val="24"/>
              </w:rPr>
              <w:t>Сумма</w:t>
            </w:r>
          </w:p>
        </w:tc>
      </w:tr>
      <w:tr w:rsidR="00ED1C58" w:rsidRPr="00ED1C58" w:rsidTr="00FD7E4C">
        <w:trPr>
          <w:trHeight w:val="276"/>
        </w:trPr>
        <w:tc>
          <w:tcPr>
            <w:tcW w:w="660" w:type="dxa"/>
            <w:vMerge/>
            <w:hideMark/>
          </w:tcPr>
          <w:p w:rsidR="00ED1C58" w:rsidRPr="00ED1C58" w:rsidRDefault="00ED1C58" w:rsidP="00ED1C58">
            <w:pPr>
              <w:jc w:val="center"/>
              <w:rPr>
                <w:rFonts w:ascii="Arial" w:hAnsi="Arial" w:cs="Arial"/>
                <w:sz w:val="24"/>
                <w:szCs w:val="24"/>
              </w:rPr>
            </w:pPr>
          </w:p>
        </w:tc>
        <w:tc>
          <w:tcPr>
            <w:tcW w:w="8237" w:type="dxa"/>
            <w:vMerge/>
            <w:hideMark/>
          </w:tcPr>
          <w:p w:rsidR="00ED1C58" w:rsidRPr="00ED1C58" w:rsidRDefault="00ED1C58" w:rsidP="00ED1C58">
            <w:pPr>
              <w:jc w:val="both"/>
              <w:rPr>
                <w:rFonts w:ascii="Arial" w:hAnsi="Arial" w:cs="Arial"/>
                <w:sz w:val="24"/>
                <w:szCs w:val="24"/>
              </w:rPr>
            </w:pPr>
          </w:p>
        </w:tc>
        <w:tc>
          <w:tcPr>
            <w:tcW w:w="992" w:type="dxa"/>
            <w:vMerge/>
            <w:hideMark/>
          </w:tcPr>
          <w:p w:rsidR="00ED1C58" w:rsidRPr="00ED1C58" w:rsidRDefault="00ED1C58" w:rsidP="00ED1C58">
            <w:pPr>
              <w:jc w:val="center"/>
              <w:rPr>
                <w:rFonts w:ascii="Arial" w:hAnsi="Arial" w:cs="Arial"/>
                <w:sz w:val="24"/>
                <w:szCs w:val="24"/>
              </w:rPr>
            </w:pPr>
          </w:p>
        </w:tc>
      </w:tr>
      <w:tr w:rsidR="00ED1C58" w:rsidRPr="00ED1C58" w:rsidTr="00FD7E4C">
        <w:trPr>
          <w:trHeight w:val="70"/>
        </w:trPr>
        <w:tc>
          <w:tcPr>
            <w:tcW w:w="660" w:type="dxa"/>
            <w:noWrap/>
            <w:hideMark/>
          </w:tcPr>
          <w:p w:rsidR="00ED1C58" w:rsidRPr="00ED1C58" w:rsidRDefault="00ED1C58" w:rsidP="00ED1C58">
            <w:pPr>
              <w:jc w:val="center"/>
              <w:rPr>
                <w:rFonts w:ascii="Arial" w:hAnsi="Arial" w:cs="Arial"/>
                <w:sz w:val="24"/>
                <w:szCs w:val="24"/>
              </w:rPr>
            </w:pPr>
            <w:r w:rsidRPr="00ED1C58">
              <w:rPr>
                <w:rFonts w:ascii="Arial" w:hAnsi="Arial" w:cs="Arial"/>
                <w:sz w:val="24"/>
                <w:szCs w:val="24"/>
              </w:rPr>
              <w:t>1.</w:t>
            </w:r>
          </w:p>
        </w:tc>
        <w:tc>
          <w:tcPr>
            <w:tcW w:w="8237" w:type="dxa"/>
            <w:hideMark/>
          </w:tcPr>
          <w:p w:rsidR="00ED1C58" w:rsidRPr="00ED1C58" w:rsidRDefault="00ED1C58" w:rsidP="00ED1C58">
            <w:pPr>
              <w:jc w:val="both"/>
              <w:rPr>
                <w:rFonts w:ascii="Arial" w:hAnsi="Arial" w:cs="Arial"/>
                <w:sz w:val="24"/>
                <w:szCs w:val="24"/>
              </w:rPr>
            </w:pPr>
            <w:r w:rsidRPr="00ED1C58">
              <w:rPr>
                <w:rFonts w:ascii="Arial" w:hAnsi="Arial" w:cs="Arial"/>
                <w:sz w:val="24"/>
                <w:szCs w:val="24"/>
              </w:rPr>
              <w:t>Водоснабжение ул.Сиреневая, Вишневая, Березовая, Луговая в п.Дружном</w:t>
            </w:r>
          </w:p>
        </w:tc>
        <w:tc>
          <w:tcPr>
            <w:tcW w:w="992" w:type="dxa"/>
            <w:noWrap/>
            <w:hideMark/>
          </w:tcPr>
          <w:p w:rsidR="00ED1C58" w:rsidRPr="00ED1C58" w:rsidRDefault="00ED1C58" w:rsidP="00ED1C58">
            <w:pPr>
              <w:jc w:val="center"/>
              <w:rPr>
                <w:rFonts w:ascii="Arial" w:hAnsi="Arial" w:cs="Arial"/>
                <w:sz w:val="24"/>
                <w:szCs w:val="24"/>
              </w:rPr>
            </w:pPr>
            <w:r w:rsidRPr="00ED1C58">
              <w:rPr>
                <w:rFonts w:ascii="Arial" w:hAnsi="Arial" w:cs="Arial"/>
                <w:sz w:val="24"/>
                <w:szCs w:val="24"/>
              </w:rPr>
              <w:t>0,00</w:t>
            </w:r>
          </w:p>
        </w:tc>
      </w:tr>
      <w:tr w:rsidR="00ED1C58" w:rsidRPr="00ED1C58" w:rsidTr="00FD7E4C">
        <w:trPr>
          <w:trHeight w:val="70"/>
        </w:trPr>
        <w:tc>
          <w:tcPr>
            <w:tcW w:w="660" w:type="dxa"/>
            <w:noWrap/>
            <w:hideMark/>
          </w:tcPr>
          <w:p w:rsidR="00ED1C58" w:rsidRPr="00ED1C58" w:rsidRDefault="00ED1C58" w:rsidP="00ED1C58">
            <w:pPr>
              <w:jc w:val="center"/>
              <w:rPr>
                <w:rFonts w:ascii="Arial" w:hAnsi="Arial" w:cs="Arial"/>
                <w:sz w:val="24"/>
                <w:szCs w:val="24"/>
              </w:rPr>
            </w:pPr>
            <w:r w:rsidRPr="00ED1C58">
              <w:rPr>
                <w:rFonts w:ascii="Arial" w:hAnsi="Arial" w:cs="Arial"/>
                <w:sz w:val="24"/>
                <w:szCs w:val="24"/>
              </w:rPr>
              <w:t>2.</w:t>
            </w:r>
          </w:p>
        </w:tc>
        <w:tc>
          <w:tcPr>
            <w:tcW w:w="8237" w:type="dxa"/>
            <w:hideMark/>
          </w:tcPr>
          <w:p w:rsidR="00ED1C58" w:rsidRPr="00ED1C58" w:rsidRDefault="00ED1C58" w:rsidP="00ED1C58">
            <w:pPr>
              <w:jc w:val="both"/>
              <w:rPr>
                <w:rFonts w:ascii="Arial" w:hAnsi="Arial" w:cs="Arial"/>
                <w:sz w:val="24"/>
                <w:szCs w:val="24"/>
              </w:rPr>
            </w:pPr>
            <w:r w:rsidRPr="00ED1C58">
              <w:rPr>
                <w:rFonts w:ascii="Arial" w:hAnsi="Arial" w:cs="Arial"/>
                <w:sz w:val="24"/>
                <w:szCs w:val="24"/>
              </w:rPr>
              <w:t xml:space="preserve">Газоснабжение </w:t>
            </w:r>
            <w:proofErr w:type="spellStart"/>
            <w:r w:rsidRPr="00ED1C58">
              <w:rPr>
                <w:rFonts w:ascii="Arial" w:hAnsi="Arial" w:cs="Arial"/>
                <w:sz w:val="24"/>
                <w:szCs w:val="24"/>
              </w:rPr>
              <w:t>х.Долгогусевский</w:t>
            </w:r>
            <w:proofErr w:type="spellEnd"/>
            <w:r w:rsidRPr="00ED1C58">
              <w:rPr>
                <w:rFonts w:ascii="Arial" w:hAnsi="Arial" w:cs="Arial"/>
                <w:sz w:val="24"/>
                <w:szCs w:val="24"/>
              </w:rPr>
              <w:t xml:space="preserve"> Белореченского района. Распределительные газопроводы низкого давления по улицам Новая, Табачная, </w:t>
            </w:r>
            <w:proofErr w:type="spellStart"/>
            <w:r w:rsidRPr="00ED1C58">
              <w:rPr>
                <w:rFonts w:ascii="Arial" w:hAnsi="Arial" w:cs="Arial"/>
                <w:sz w:val="24"/>
                <w:szCs w:val="24"/>
              </w:rPr>
              <w:t>Новоселовская</w:t>
            </w:r>
            <w:proofErr w:type="spellEnd"/>
            <w:r w:rsidRPr="00ED1C58">
              <w:rPr>
                <w:rFonts w:ascii="Arial" w:hAnsi="Arial" w:cs="Arial"/>
                <w:sz w:val="24"/>
                <w:szCs w:val="24"/>
              </w:rPr>
              <w:t xml:space="preserve">, </w:t>
            </w:r>
            <w:proofErr w:type="spellStart"/>
            <w:r w:rsidRPr="00ED1C58">
              <w:rPr>
                <w:rFonts w:ascii="Arial" w:hAnsi="Arial" w:cs="Arial"/>
                <w:sz w:val="24"/>
                <w:szCs w:val="24"/>
              </w:rPr>
              <w:t>Голенева</w:t>
            </w:r>
            <w:proofErr w:type="spellEnd"/>
            <w:r w:rsidRPr="00ED1C58">
              <w:rPr>
                <w:rFonts w:ascii="Arial" w:hAnsi="Arial" w:cs="Arial"/>
                <w:sz w:val="24"/>
                <w:szCs w:val="24"/>
              </w:rPr>
              <w:t xml:space="preserve">, Полтавская, </w:t>
            </w:r>
            <w:proofErr w:type="spellStart"/>
            <w:r w:rsidRPr="00ED1C58">
              <w:rPr>
                <w:rFonts w:ascii="Arial" w:hAnsi="Arial" w:cs="Arial"/>
                <w:sz w:val="24"/>
                <w:szCs w:val="24"/>
              </w:rPr>
              <w:t>Луценко</w:t>
            </w:r>
            <w:proofErr w:type="spellEnd"/>
          </w:p>
        </w:tc>
        <w:tc>
          <w:tcPr>
            <w:tcW w:w="992" w:type="dxa"/>
            <w:noWrap/>
            <w:hideMark/>
          </w:tcPr>
          <w:p w:rsidR="00ED1C58" w:rsidRPr="00ED1C58" w:rsidRDefault="00ED1C58" w:rsidP="00ED1C58">
            <w:pPr>
              <w:jc w:val="center"/>
              <w:rPr>
                <w:rFonts w:ascii="Arial" w:hAnsi="Arial" w:cs="Arial"/>
                <w:sz w:val="24"/>
                <w:szCs w:val="24"/>
              </w:rPr>
            </w:pPr>
            <w:r w:rsidRPr="00ED1C58">
              <w:rPr>
                <w:rFonts w:ascii="Arial" w:hAnsi="Arial" w:cs="Arial"/>
                <w:sz w:val="24"/>
                <w:szCs w:val="24"/>
              </w:rPr>
              <w:t>0,00</w:t>
            </w:r>
          </w:p>
        </w:tc>
      </w:tr>
      <w:tr w:rsidR="00ED1C58" w:rsidRPr="00ED1C58" w:rsidTr="00FD7E4C">
        <w:trPr>
          <w:trHeight w:val="70"/>
        </w:trPr>
        <w:tc>
          <w:tcPr>
            <w:tcW w:w="660" w:type="dxa"/>
            <w:noWrap/>
            <w:hideMark/>
          </w:tcPr>
          <w:p w:rsidR="00ED1C58" w:rsidRPr="00ED1C58" w:rsidRDefault="00ED1C58" w:rsidP="00ED1C58">
            <w:pPr>
              <w:jc w:val="center"/>
              <w:rPr>
                <w:rFonts w:ascii="Arial" w:hAnsi="Arial" w:cs="Arial"/>
                <w:sz w:val="24"/>
                <w:szCs w:val="24"/>
              </w:rPr>
            </w:pPr>
          </w:p>
        </w:tc>
        <w:tc>
          <w:tcPr>
            <w:tcW w:w="8237" w:type="dxa"/>
            <w:noWrap/>
            <w:hideMark/>
          </w:tcPr>
          <w:p w:rsidR="00ED1C58" w:rsidRPr="00ED1C58" w:rsidRDefault="00ED1C58" w:rsidP="00ED1C58">
            <w:pPr>
              <w:jc w:val="both"/>
              <w:rPr>
                <w:rFonts w:ascii="Arial" w:hAnsi="Arial" w:cs="Arial"/>
                <w:sz w:val="24"/>
                <w:szCs w:val="24"/>
              </w:rPr>
            </w:pPr>
            <w:r w:rsidRPr="00ED1C58">
              <w:rPr>
                <w:rFonts w:ascii="Arial" w:hAnsi="Arial" w:cs="Arial"/>
                <w:sz w:val="24"/>
                <w:szCs w:val="24"/>
              </w:rPr>
              <w:t>ИТОГО</w:t>
            </w:r>
          </w:p>
        </w:tc>
        <w:tc>
          <w:tcPr>
            <w:tcW w:w="992" w:type="dxa"/>
            <w:noWrap/>
            <w:hideMark/>
          </w:tcPr>
          <w:p w:rsidR="00ED1C58" w:rsidRPr="00ED1C58" w:rsidRDefault="00ED1C58" w:rsidP="00ED1C58">
            <w:pPr>
              <w:jc w:val="center"/>
              <w:rPr>
                <w:rFonts w:ascii="Arial" w:hAnsi="Arial" w:cs="Arial"/>
                <w:sz w:val="24"/>
                <w:szCs w:val="24"/>
              </w:rPr>
            </w:pPr>
            <w:r w:rsidRPr="00ED1C58">
              <w:rPr>
                <w:rFonts w:ascii="Arial" w:hAnsi="Arial" w:cs="Arial"/>
                <w:sz w:val="24"/>
                <w:szCs w:val="24"/>
              </w:rPr>
              <w:t>0,00</w:t>
            </w:r>
          </w:p>
        </w:tc>
      </w:tr>
    </w:tbl>
    <w:p w:rsidR="00FD7E4C" w:rsidRDefault="00FD7E4C" w:rsidP="00FD7E4C">
      <w:pPr>
        <w:tabs>
          <w:tab w:val="left" w:pos="142"/>
        </w:tabs>
        <w:spacing w:after="0" w:line="240" w:lineRule="auto"/>
        <w:ind w:firstLine="567"/>
        <w:jc w:val="both"/>
        <w:rPr>
          <w:rFonts w:ascii="Arial" w:hAnsi="Arial" w:cs="Arial"/>
          <w:sz w:val="24"/>
          <w:szCs w:val="24"/>
        </w:rPr>
      </w:pPr>
    </w:p>
    <w:p w:rsidR="00FD7E4C" w:rsidRDefault="00FD7E4C" w:rsidP="00FD7E4C">
      <w:pPr>
        <w:tabs>
          <w:tab w:val="left" w:pos="142"/>
        </w:tabs>
        <w:spacing w:after="0" w:line="240" w:lineRule="auto"/>
        <w:ind w:firstLine="567"/>
        <w:jc w:val="both"/>
        <w:rPr>
          <w:rFonts w:ascii="Arial" w:hAnsi="Arial" w:cs="Arial"/>
          <w:sz w:val="24"/>
          <w:szCs w:val="24"/>
        </w:rPr>
      </w:pPr>
    </w:p>
    <w:p w:rsidR="00FD7E4C" w:rsidRDefault="00FD7E4C" w:rsidP="00FD7E4C">
      <w:pPr>
        <w:tabs>
          <w:tab w:val="left" w:pos="142"/>
        </w:tabs>
        <w:spacing w:after="0" w:line="240" w:lineRule="auto"/>
        <w:ind w:firstLine="567"/>
        <w:jc w:val="both"/>
        <w:rPr>
          <w:rFonts w:ascii="Arial" w:hAnsi="Arial" w:cs="Arial"/>
          <w:sz w:val="24"/>
          <w:szCs w:val="24"/>
        </w:rPr>
      </w:pPr>
    </w:p>
    <w:p w:rsidR="00FD7E4C" w:rsidRDefault="00FD7E4C" w:rsidP="00FD7E4C">
      <w:pPr>
        <w:tabs>
          <w:tab w:val="left" w:pos="142"/>
        </w:tabs>
        <w:spacing w:after="0" w:line="240" w:lineRule="auto"/>
        <w:ind w:firstLine="567"/>
        <w:jc w:val="both"/>
        <w:rPr>
          <w:rFonts w:ascii="Arial" w:hAnsi="Arial" w:cs="Arial"/>
          <w:sz w:val="24"/>
          <w:szCs w:val="24"/>
        </w:rPr>
      </w:pPr>
      <w:r w:rsidRPr="00F22D0F">
        <w:rPr>
          <w:rFonts w:ascii="Arial" w:hAnsi="Arial" w:cs="Arial"/>
          <w:sz w:val="24"/>
          <w:szCs w:val="24"/>
        </w:rPr>
        <w:t>Начальник финансового отдела</w:t>
      </w:r>
    </w:p>
    <w:p w:rsidR="00FD7E4C" w:rsidRPr="006F0038" w:rsidRDefault="00FD7E4C" w:rsidP="00FD7E4C">
      <w:pPr>
        <w:tabs>
          <w:tab w:val="left" w:pos="142"/>
        </w:tabs>
        <w:spacing w:after="0" w:line="240" w:lineRule="auto"/>
        <w:ind w:firstLine="567"/>
        <w:jc w:val="both"/>
        <w:rPr>
          <w:rFonts w:ascii="Arial" w:hAnsi="Arial" w:cs="Arial"/>
          <w:sz w:val="24"/>
          <w:szCs w:val="24"/>
        </w:rPr>
      </w:pPr>
      <w:r>
        <w:rPr>
          <w:rFonts w:ascii="Arial" w:hAnsi="Arial" w:cs="Arial"/>
          <w:sz w:val="24"/>
          <w:szCs w:val="24"/>
        </w:rPr>
        <w:lastRenderedPageBreak/>
        <w:t xml:space="preserve">администрации </w:t>
      </w:r>
      <w:r w:rsidRPr="006F0038">
        <w:rPr>
          <w:rFonts w:ascii="Arial" w:hAnsi="Arial" w:cs="Arial"/>
          <w:sz w:val="24"/>
          <w:szCs w:val="24"/>
        </w:rPr>
        <w:t>Дружненского сельского поселения</w:t>
      </w:r>
    </w:p>
    <w:p w:rsidR="00FD7E4C" w:rsidRDefault="00FD7E4C" w:rsidP="00FD7E4C">
      <w:pPr>
        <w:tabs>
          <w:tab w:val="left" w:pos="142"/>
        </w:tabs>
        <w:spacing w:after="0" w:line="240" w:lineRule="auto"/>
        <w:ind w:firstLine="567"/>
        <w:jc w:val="both"/>
        <w:rPr>
          <w:rFonts w:ascii="Arial" w:hAnsi="Arial" w:cs="Arial"/>
          <w:sz w:val="24"/>
          <w:szCs w:val="24"/>
        </w:rPr>
      </w:pPr>
      <w:r w:rsidRPr="006F0038">
        <w:rPr>
          <w:rFonts w:ascii="Arial" w:hAnsi="Arial" w:cs="Arial"/>
          <w:sz w:val="24"/>
          <w:szCs w:val="24"/>
        </w:rPr>
        <w:t>Белореченского района</w:t>
      </w:r>
    </w:p>
    <w:p w:rsidR="00FD7E4C" w:rsidRDefault="00FD7E4C" w:rsidP="00FD7E4C">
      <w:pPr>
        <w:spacing w:after="0" w:line="240" w:lineRule="auto"/>
        <w:ind w:firstLine="567"/>
        <w:rPr>
          <w:rFonts w:ascii="Arial" w:hAnsi="Arial" w:cs="Arial"/>
          <w:sz w:val="24"/>
          <w:szCs w:val="24"/>
        </w:rPr>
      </w:pPr>
      <w:proofErr w:type="spellStart"/>
      <w:r>
        <w:rPr>
          <w:rFonts w:ascii="Arial" w:hAnsi="Arial" w:cs="Arial"/>
          <w:sz w:val="24"/>
          <w:szCs w:val="24"/>
        </w:rPr>
        <w:t>Н.А.</w:t>
      </w:r>
      <w:r w:rsidRPr="00F22D0F">
        <w:rPr>
          <w:rFonts w:ascii="Arial" w:hAnsi="Arial" w:cs="Arial"/>
          <w:sz w:val="24"/>
          <w:szCs w:val="24"/>
        </w:rPr>
        <w:t>Базак</w:t>
      </w:r>
      <w:proofErr w:type="spellEnd"/>
    </w:p>
    <w:p w:rsidR="00FD7E4C" w:rsidRDefault="00FD7E4C" w:rsidP="00FD7E4C">
      <w:pPr>
        <w:spacing w:after="0" w:line="240" w:lineRule="auto"/>
        <w:ind w:firstLine="567"/>
        <w:rPr>
          <w:rFonts w:ascii="Arial" w:hAnsi="Arial" w:cs="Arial"/>
          <w:sz w:val="24"/>
          <w:szCs w:val="24"/>
        </w:rPr>
      </w:pPr>
    </w:p>
    <w:p w:rsidR="00FD7E4C" w:rsidRDefault="00FD7E4C" w:rsidP="00FD7E4C">
      <w:pPr>
        <w:spacing w:after="0" w:line="240" w:lineRule="auto"/>
        <w:ind w:firstLine="567"/>
        <w:rPr>
          <w:rFonts w:ascii="Arial" w:hAnsi="Arial" w:cs="Arial"/>
          <w:sz w:val="24"/>
          <w:szCs w:val="24"/>
        </w:rPr>
      </w:pPr>
    </w:p>
    <w:p w:rsidR="00FD7E4C" w:rsidRDefault="00FD7E4C" w:rsidP="00FD7E4C">
      <w:pPr>
        <w:spacing w:after="0" w:line="240" w:lineRule="auto"/>
        <w:ind w:firstLine="567"/>
        <w:rPr>
          <w:rFonts w:ascii="Arial" w:hAnsi="Arial" w:cs="Arial"/>
          <w:sz w:val="24"/>
          <w:szCs w:val="24"/>
        </w:rPr>
      </w:pPr>
    </w:p>
    <w:p w:rsidR="00FD7E4C" w:rsidRPr="00FB68B9" w:rsidRDefault="00FD7E4C" w:rsidP="00FD7E4C">
      <w:pPr>
        <w:tabs>
          <w:tab w:val="left" w:pos="142"/>
        </w:tabs>
        <w:spacing w:after="0" w:line="240" w:lineRule="auto"/>
        <w:ind w:firstLine="567"/>
        <w:jc w:val="both"/>
        <w:rPr>
          <w:rFonts w:ascii="Arial" w:hAnsi="Arial" w:cs="Arial"/>
          <w:sz w:val="24"/>
          <w:szCs w:val="24"/>
        </w:rPr>
      </w:pPr>
      <w:r>
        <w:rPr>
          <w:rFonts w:ascii="Arial" w:hAnsi="Arial" w:cs="Arial"/>
          <w:sz w:val="24"/>
          <w:szCs w:val="24"/>
        </w:rPr>
        <w:t>Приложение № 9</w:t>
      </w:r>
    </w:p>
    <w:p w:rsidR="00FD7E4C" w:rsidRDefault="00FD7E4C" w:rsidP="00FD7E4C">
      <w:pPr>
        <w:tabs>
          <w:tab w:val="left" w:pos="142"/>
        </w:tabs>
        <w:spacing w:after="0" w:line="240" w:lineRule="auto"/>
        <w:ind w:firstLine="567"/>
        <w:jc w:val="both"/>
        <w:rPr>
          <w:rFonts w:ascii="Arial" w:hAnsi="Arial" w:cs="Arial"/>
          <w:sz w:val="24"/>
          <w:szCs w:val="24"/>
        </w:rPr>
      </w:pPr>
      <w:r>
        <w:rPr>
          <w:rFonts w:ascii="Arial" w:hAnsi="Arial" w:cs="Arial"/>
          <w:sz w:val="24"/>
          <w:szCs w:val="24"/>
        </w:rPr>
        <w:t>к решению</w:t>
      </w:r>
    </w:p>
    <w:p w:rsidR="00FD7E4C" w:rsidRDefault="00FD7E4C" w:rsidP="00FD7E4C">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Совета</w:t>
      </w:r>
      <w:r>
        <w:rPr>
          <w:rFonts w:ascii="Arial" w:hAnsi="Arial" w:cs="Arial"/>
          <w:sz w:val="24"/>
          <w:szCs w:val="24"/>
        </w:rPr>
        <w:t xml:space="preserve"> </w:t>
      </w:r>
      <w:r w:rsidRPr="00FB68B9">
        <w:rPr>
          <w:rFonts w:ascii="Arial" w:hAnsi="Arial" w:cs="Arial"/>
          <w:sz w:val="24"/>
          <w:szCs w:val="24"/>
        </w:rPr>
        <w:t xml:space="preserve">Дружненского сельского поселения </w:t>
      </w:r>
    </w:p>
    <w:p w:rsidR="00FD7E4C" w:rsidRPr="00FB68B9" w:rsidRDefault="00FD7E4C" w:rsidP="00FD7E4C">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Белореченского района</w:t>
      </w:r>
    </w:p>
    <w:p w:rsidR="00FD7E4C" w:rsidRDefault="00FD7E4C" w:rsidP="00FD7E4C">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от 17 декабря 2019 года № 26</w:t>
      </w:r>
    </w:p>
    <w:p w:rsidR="00FD7E4C" w:rsidRDefault="00FD7E4C" w:rsidP="00FD7E4C">
      <w:pPr>
        <w:spacing w:after="0" w:line="240" w:lineRule="auto"/>
        <w:ind w:firstLine="567"/>
        <w:rPr>
          <w:rFonts w:ascii="Arial" w:hAnsi="Arial" w:cs="Arial"/>
          <w:sz w:val="24"/>
          <w:szCs w:val="24"/>
        </w:rPr>
      </w:pPr>
    </w:p>
    <w:p w:rsidR="00FD7E4C" w:rsidRDefault="00FD7E4C" w:rsidP="00FD7E4C">
      <w:pPr>
        <w:spacing w:after="0" w:line="240" w:lineRule="auto"/>
        <w:ind w:firstLine="567"/>
        <w:rPr>
          <w:rFonts w:ascii="Arial" w:hAnsi="Arial" w:cs="Arial"/>
          <w:sz w:val="24"/>
          <w:szCs w:val="24"/>
        </w:rPr>
      </w:pPr>
    </w:p>
    <w:p w:rsidR="00FD7E4C" w:rsidRPr="00FD7E4C" w:rsidRDefault="00FD7E4C" w:rsidP="00FD7E4C">
      <w:pPr>
        <w:spacing w:after="0" w:line="240" w:lineRule="auto"/>
        <w:ind w:firstLine="567"/>
        <w:jc w:val="center"/>
        <w:rPr>
          <w:rFonts w:ascii="Arial" w:hAnsi="Arial" w:cs="Arial"/>
          <w:b/>
          <w:sz w:val="24"/>
          <w:szCs w:val="24"/>
        </w:rPr>
      </w:pPr>
      <w:r w:rsidRPr="00FD7E4C">
        <w:rPr>
          <w:rFonts w:ascii="Arial" w:hAnsi="Arial" w:cs="Arial"/>
          <w:b/>
          <w:sz w:val="24"/>
          <w:szCs w:val="24"/>
        </w:rPr>
        <w:t>Программа муниципальных внутренних заимствований</w:t>
      </w:r>
    </w:p>
    <w:p w:rsidR="00FD7E4C" w:rsidRPr="00FD7E4C" w:rsidRDefault="00FD7E4C" w:rsidP="00FD7E4C">
      <w:pPr>
        <w:spacing w:after="0" w:line="240" w:lineRule="auto"/>
        <w:ind w:firstLine="567"/>
        <w:jc w:val="center"/>
        <w:rPr>
          <w:rFonts w:ascii="Arial" w:hAnsi="Arial" w:cs="Arial"/>
          <w:b/>
          <w:sz w:val="24"/>
          <w:szCs w:val="24"/>
        </w:rPr>
      </w:pPr>
      <w:r w:rsidRPr="00FD7E4C">
        <w:rPr>
          <w:rFonts w:ascii="Arial" w:hAnsi="Arial" w:cs="Arial"/>
          <w:b/>
          <w:sz w:val="24"/>
          <w:szCs w:val="24"/>
        </w:rPr>
        <w:t>Д</w:t>
      </w:r>
      <w:r>
        <w:rPr>
          <w:rFonts w:ascii="Arial" w:hAnsi="Arial" w:cs="Arial"/>
          <w:b/>
          <w:sz w:val="24"/>
          <w:szCs w:val="24"/>
        </w:rPr>
        <w:t>ружненского сельского поселения</w:t>
      </w:r>
      <w:r w:rsidRPr="00FD7E4C">
        <w:rPr>
          <w:rFonts w:ascii="Arial" w:hAnsi="Arial" w:cs="Arial"/>
          <w:b/>
          <w:sz w:val="24"/>
          <w:szCs w:val="24"/>
        </w:rPr>
        <w:t xml:space="preserve"> Белореченского района на 2020 год</w:t>
      </w:r>
    </w:p>
    <w:p w:rsidR="00FD7E4C" w:rsidRDefault="00FD7E4C" w:rsidP="00FD7E4C">
      <w:pPr>
        <w:spacing w:after="0" w:line="240" w:lineRule="auto"/>
        <w:ind w:firstLine="567"/>
        <w:rPr>
          <w:rFonts w:ascii="Arial" w:hAnsi="Arial" w:cs="Arial"/>
          <w:sz w:val="24"/>
          <w:szCs w:val="24"/>
        </w:rPr>
      </w:pPr>
    </w:p>
    <w:tbl>
      <w:tblPr>
        <w:tblStyle w:val="a9"/>
        <w:tblW w:w="9889" w:type="dxa"/>
        <w:tblLook w:val="04A0"/>
      </w:tblPr>
      <w:tblGrid>
        <w:gridCol w:w="600"/>
        <w:gridCol w:w="8013"/>
        <w:gridCol w:w="1276"/>
      </w:tblGrid>
      <w:tr w:rsidR="00FD7E4C" w:rsidRPr="0037029B" w:rsidTr="0037029B">
        <w:trPr>
          <w:trHeight w:val="375"/>
        </w:trPr>
        <w:tc>
          <w:tcPr>
            <w:tcW w:w="600" w:type="dxa"/>
            <w:vMerge w:val="restart"/>
            <w:hideMark/>
          </w:tcPr>
          <w:p w:rsidR="00FD7E4C" w:rsidRPr="0037029B" w:rsidRDefault="00FD7E4C" w:rsidP="0037029B">
            <w:pPr>
              <w:jc w:val="center"/>
              <w:rPr>
                <w:rFonts w:ascii="Arial" w:hAnsi="Arial" w:cs="Arial"/>
                <w:bCs/>
                <w:sz w:val="24"/>
                <w:szCs w:val="24"/>
              </w:rPr>
            </w:pPr>
            <w:r w:rsidRPr="0037029B">
              <w:rPr>
                <w:rFonts w:ascii="Arial" w:hAnsi="Arial" w:cs="Arial"/>
                <w:bCs/>
                <w:sz w:val="24"/>
                <w:szCs w:val="24"/>
              </w:rPr>
              <w:t xml:space="preserve">№ </w:t>
            </w:r>
            <w:proofErr w:type="spellStart"/>
            <w:r w:rsidRPr="0037029B">
              <w:rPr>
                <w:rFonts w:ascii="Arial" w:hAnsi="Arial" w:cs="Arial"/>
                <w:bCs/>
                <w:sz w:val="24"/>
                <w:szCs w:val="24"/>
              </w:rPr>
              <w:t>п</w:t>
            </w:r>
            <w:proofErr w:type="spellEnd"/>
            <w:r w:rsidRPr="0037029B">
              <w:rPr>
                <w:rFonts w:ascii="Arial" w:hAnsi="Arial" w:cs="Arial"/>
                <w:bCs/>
                <w:sz w:val="24"/>
                <w:szCs w:val="24"/>
              </w:rPr>
              <w:t>/</w:t>
            </w:r>
            <w:proofErr w:type="spellStart"/>
            <w:r w:rsidRPr="0037029B">
              <w:rPr>
                <w:rFonts w:ascii="Arial" w:hAnsi="Arial" w:cs="Arial"/>
                <w:bCs/>
                <w:sz w:val="24"/>
                <w:szCs w:val="24"/>
              </w:rPr>
              <w:t>п</w:t>
            </w:r>
            <w:proofErr w:type="spellEnd"/>
          </w:p>
        </w:tc>
        <w:tc>
          <w:tcPr>
            <w:tcW w:w="8013" w:type="dxa"/>
            <w:vMerge w:val="restart"/>
            <w:noWrap/>
            <w:hideMark/>
          </w:tcPr>
          <w:p w:rsidR="00FD7E4C" w:rsidRPr="0037029B" w:rsidRDefault="00FD7E4C" w:rsidP="0037029B">
            <w:pPr>
              <w:jc w:val="center"/>
              <w:rPr>
                <w:rFonts w:ascii="Arial" w:hAnsi="Arial" w:cs="Arial"/>
                <w:bCs/>
                <w:sz w:val="24"/>
                <w:szCs w:val="24"/>
              </w:rPr>
            </w:pPr>
            <w:r w:rsidRPr="0037029B">
              <w:rPr>
                <w:rFonts w:ascii="Arial" w:hAnsi="Arial" w:cs="Arial"/>
                <w:bCs/>
                <w:sz w:val="24"/>
                <w:szCs w:val="24"/>
              </w:rPr>
              <w:t>Наименование</w:t>
            </w:r>
          </w:p>
        </w:tc>
        <w:tc>
          <w:tcPr>
            <w:tcW w:w="1276" w:type="dxa"/>
            <w:hideMark/>
          </w:tcPr>
          <w:p w:rsidR="00FD7E4C" w:rsidRPr="0037029B" w:rsidRDefault="00FD7E4C" w:rsidP="0037029B">
            <w:pPr>
              <w:jc w:val="center"/>
              <w:rPr>
                <w:rFonts w:ascii="Arial" w:hAnsi="Arial" w:cs="Arial"/>
                <w:bCs/>
                <w:sz w:val="24"/>
                <w:szCs w:val="24"/>
              </w:rPr>
            </w:pPr>
            <w:r w:rsidRPr="0037029B">
              <w:rPr>
                <w:rFonts w:ascii="Arial" w:hAnsi="Arial" w:cs="Arial"/>
                <w:bCs/>
                <w:sz w:val="24"/>
                <w:szCs w:val="24"/>
              </w:rPr>
              <w:t>Сумма</w:t>
            </w:r>
          </w:p>
        </w:tc>
      </w:tr>
      <w:tr w:rsidR="00FD7E4C" w:rsidRPr="0037029B" w:rsidTr="0037029B">
        <w:trPr>
          <w:trHeight w:val="70"/>
        </w:trPr>
        <w:tc>
          <w:tcPr>
            <w:tcW w:w="600" w:type="dxa"/>
            <w:vMerge/>
            <w:hideMark/>
          </w:tcPr>
          <w:p w:rsidR="00FD7E4C" w:rsidRPr="0037029B" w:rsidRDefault="00FD7E4C" w:rsidP="0037029B">
            <w:pPr>
              <w:jc w:val="center"/>
              <w:rPr>
                <w:rFonts w:ascii="Arial" w:hAnsi="Arial" w:cs="Arial"/>
                <w:bCs/>
                <w:sz w:val="24"/>
                <w:szCs w:val="24"/>
              </w:rPr>
            </w:pPr>
          </w:p>
        </w:tc>
        <w:tc>
          <w:tcPr>
            <w:tcW w:w="8013" w:type="dxa"/>
            <w:vMerge/>
            <w:hideMark/>
          </w:tcPr>
          <w:p w:rsidR="00FD7E4C" w:rsidRPr="0037029B" w:rsidRDefault="00FD7E4C" w:rsidP="00FD7E4C">
            <w:pPr>
              <w:jc w:val="both"/>
              <w:rPr>
                <w:rFonts w:ascii="Arial" w:hAnsi="Arial" w:cs="Arial"/>
                <w:bCs/>
                <w:sz w:val="24"/>
                <w:szCs w:val="24"/>
              </w:rPr>
            </w:pPr>
          </w:p>
        </w:tc>
        <w:tc>
          <w:tcPr>
            <w:tcW w:w="1276" w:type="dxa"/>
            <w:hideMark/>
          </w:tcPr>
          <w:p w:rsidR="00FD7E4C" w:rsidRPr="0037029B" w:rsidRDefault="00FD7E4C" w:rsidP="0037029B">
            <w:pPr>
              <w:jc w:val="center"/>
              <w:rPr>
                <w:rFonts w:ascii="Arial" w:hAnsi="Arial" w:cs="Arial"/>
                <w:bCs/>
                <w:sz w:val="24"/>
                <w:szCs w:val="24"/>
              </w:rPr>
            </w:pPr>
            <w:r w:rsidRPr="0037029B">
              <w:rPr>
                <w:rFonts w:ascii="Arial" w:hAnsi="Arial" w:cs="Arial"/>
                <w:bCs/>
                <w:sz w:val="24"/>
                <w:szCs w:val="24"/>
              </w:rPr>
              <w:t>2020 год</w:t>
            </w:r>
          </w:p>
        </w:tc>
      </w:tr>
      <w:tr w:rsidR="00FD7E4C" w:rsidRPr="0037029B" w:rsidTr="0037029B">
        <w:trPr>
          <w:trHeight w:val="70"/>
        </w:trPr>
        <w:tc>
          <w:tcPr>
            <w:tcW w:w="600"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1</w:t>
            </w:r>
          </w:p>
        </w:tc>
        <w:tc>
          <w:tcPr>
            <w:tcW w:w="8013" w:type="dxa"/>
            <w:hideMark/>
          </w:tcPr>
          <w:p w:rsidR="00FD7E4C" w:rsidRPr="0037029B" w:rsidRDefault="00FD7E4C" w:rsidP="00FD7E4C">
            <w:pPr>
              <w:jc w:val="both"/>
              <w:rPr>
                <w:rFonts w:ascii="Arial" w:hAnsi="Arial" w:cs="Arial"/>
                <w:sz w:val="24"/>
                <w:szCs w:val="24"/>
              </w:rPr>
            </w:pPr>
            <w:r w:rsidRPr="0037029B">
              <w:rPr>
                <w:rFonts w:ascii="Arial" w:hAnsi="Arial" w:cs="Arial"/>
                <w:sz w:val="24"/>
                <w:szCs w:val="24"/>
              </w:rPr>
              <w:t>Размещение ценных бумаг, выпущенных от имени муниципального образования</w:t>
            </w:r>
          </w:p>
        </w:tc>
        <w:tc>
          <w:tcPr>
            <w:tcW w:w="1276"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0</w:t>
            </w:r>
          </w:p>
        </w:tc>
      </w:tr>
      <w:tr w:rsidR="00FD7E4C" w:rsidRPr="0037029B" w:rsidTr="0037029B">
        <w:trPr>
          <w:trHeight w:val="70"/>
        </w:trPr>
        <w:tc>
          <w:tcPr>
            <w:tcW w:w="600"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2</w:t>
            </w:r>
          </w:p>
        </w:tc>
        <w:tc>
          <w:tcPr>
            <w:tcW w:w="8013" w:type="dxa"/>
            <w:hideMark/>
          </w:tcPr>
          <w:p w:rsidR="00FD7E4C" w:rsidRPr="0037029B" w:rsidRDefault="00FD7E4C" w:rsidP="00FD7E4C">
            <w:pPr>
              <w:jc w:val="both"/>
              <w:rPr>
                <w:rFonts w:ascii="Arial" w:hAnsi="Arial" w:cs="Arial"/>
                <w:sz w:val="24"/>
                <w:szCs w:val="24"/>
              </w:rPr>
            </w:pPr>
            <w:r w:rsidRPr="0037029B">
              <w:rPr>
                <w:rFonts w:ascii="Arial" w:hAnsi="Arial" w:cs="Arial"/>
                <w:sz w:val="24"/>
                <w:szCs w:val="24"/>
              </w:rPr>
              <w:t>Привлечение кредитов в бюджет муниципального образования, от кредитных организаций</w:t>
            </w:r>
          </w:p>
        </w:tc>
        <w:tc>
          <w:tcPr>
            <w:tcW w:w="1276"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0</w:t>
            </w:r>
          </w:p>
        </w:tc>
      </w:tr>
      <w:tr w:rsidR="00FD7E4C" w:rsidRPr="0037029B" w:rsidTr="0037029B">
        <w:trPr>
          <w:trHeight w:val="70"/>
        </w:trPr>
        <w:tc>
          <w:tcPr>
            <w:tcW w:w="600"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3</w:t>
            </w:r>
          </w:p>
        </w:tc>
        <w:tc>
          <w:tcPr>
            <w:tcW w:w="8013" w:type="dxa"/>
            <w:hideMark/>
          </w:tcPr>
          <w:p w:rsidR="00FD7E4C" w:rsidRPr="0037029B" w:rsidRDefault="00FD7E4C" w:rsidP="00FD7E4C">
            <w:pPr>
              <w:jc w:val="both"/>
              <w:rPr>
                <w:rFonts w:ascii="Arial" w:hAnsi="Arial" w:cs="Arial"/>
                <w:sz w:val="24"/>
                <w:szCs w:val="24"/>
              </w:rPr>
            </w:pPr>
            <w:r w:rsidRPr="0037029B">
              <w:rPr>
                <w:rFonts w:ascii="Arial" w:hAnsi="Arial" w:cs="Arial"/>
                <w:sz w:val="24"/>
                <w:szCs w:val="24"/>
              </w:rPr>
              <w:t>Привлечение кредитов в бюджет муниципального образования, от других бюджетов бюджетной системы Российской Федерации</w:t>
            </w:r>
          </w:p>
        </w:tc>
        <w:tc>
          <w:tcPr>
            <w:tcW w:w="1276"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0</w:t>
            </w:r>
          </w:p>
        </w:tc>
      </w:tr>
      <w:tr w:rsidR="00FD7E4C" w:rsidRPr="0037029B" w:rsidTr="0037029B">
        <w:trPr>
          <w:trHeight w:val="70"/>
        </w:trPr>
        <w:tc>
          <w:tcPr>
            <w:tcW w:w="600"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4</w:t>
            </w:r>
          </w:p>
        </w:tc>
        <w:tc>
          <w:tcPr>
            <w:tcW w:w="8013" w:type="dxa"/>
            <w:hideMark/>
          </w:tcPr>
          <w:p w:rsidR="00FD7E4C" w:rsidRPr="0037029B" w:rsidRDefault="00FD7E4C" w:rsidP="00FD7E4C">
            <w:pPr>
              <w:jc w:val="both"/>
              <w:rPr>
                <w:rFonts w:ascii="Arial" w:hAnsi="Arial" w:cs="Arial"/>
                <w:sz w:val="24"/>
                <w:szCs w:val="24"/>
              </w:rPr>
            </w:pPr>
            <w:r w:rsidRPr="0037029B">
              <w:rPr>
                <w:rFonts w:ascii="Arial" w:hAnsi="Arial" w:cs="Arial"/>
                <w:sz w:val="24"/>
                <w:szCs w:val="24"/>
              </w:rPr>
              <w:t>Выплаты по ценным бумагам, выпущенным от имени муниципального образования</w:t>
            </w:r>
          </w:p>
        </w:tc>
        <w:tc>
          <w:tcPr>
            <w:tcW w:w="1276"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0</w:t>
            </w:r>
          </w:p>
        </w:tc>
      </w:tr>
      <w:tr w:rsidR="00FD7E4C" w:rsidRPr="0037029B" w:rsidTr="0037029B">
        <w:trPr>
          <w:trHeight w:val="70"/>
        </w:trPr>
        <w:tc>
          <w:tcPr>
            <w:tcW w:w="600"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5</w:t>
            </w:r>
          </w:p>
        </w:tc>
        <w:tc>
          <w:tcPr>
            <w:tcW w:w="8013" w:type="dxa"/>
            <w:hideMark/>
          </w:tcPr>
          <w:p w:rsidR="00FD7E4C" w:rsidRPr="0037029B" w:rsidRDefault="00FD7E4C" w:rsidP="00FD7E4C">
            <w:pPr>
              <w:jc w:val="both"/>
              <w:rPr>
                <w:rFonts w:ascii="Arial" w:hAnsi="Arial" w:cs="Arial"/>
                <w:sz w:val="24"/>
                <w:szCs w:val="24"/>
              </w:rPr>
            </w:pPr>
            <w:r w:rsidRPr="0037029B">
              <w:rPr>
                <w:rFonts w:ascii="Arial" w:hAnsi="Arial" w:cs="Arial"/>
                <w:sz w:val="24"/>
                <w:szCs w:val="24"/>
              </w:rPr>
              <w:t>Погашение кредитов, привлеченных от кредитных организаций</w:t>
            </w:r>
          </w:p>
        </w:tc>
        <w:tc>
          <w:tcPr>
            <w:tcW w:w="1276"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0</w:t>
            </w:r>
          </w:p>
        </w:tc>
      </w:tr>
      <w:tr w:rsidR="00FD7E4C" w:rsidRPr="0037029B" w:rsidTr="0037029B">
        <w:trPr>
          <w:trHeight w:val="70"/>
        </w:trPr>
        <w:tc>
          <w:tcPr>
            <w:tcW w:w="600"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6</w:t>
            </w:r>
          </w:p>
        </w:tc>
        <w:tc>
          <w:tcPr>
            <w:tcW w:w="8013" w:type="dxa"/>
            <w:hideMark/>
          </w:tcPr>
          <w:p w:rsidR="00FD7E4C" w:rsidRPr="0037029B" w:rsidRDefault="00FD7E4C" w:rsidP="00FD7E4C">
            <w:pPr>
              <w:jc w:val="both"/>
              <w:rPr>
                <w:rFonts w:ascii="Arial" w:hAnsi="Arial" w:cs="Arial"/>
                <w:sz w:val="24"/>
                <w:szCs w:val="24"/>
              </w:rPr>
            </w:pPr>
            <w:r w:rsidRPr="0037029B">
              <w:rPr>
                <w:rFonts w:ascii="Arial" w:hAnsi="Arial" w:cs="Arial"/>
                <w:sz w:val="24"/>
                <w:szCs w:val="24"/>
              </w:rPr>
              <w:t>Погашение кредитов, привлеченных от других бюджетов бюджетной системы Российской Федерации</w:t>
            </w:r>
          </w:p>
        </w:tc>
        <w:tc>
          <w:tcPr>
            <w:tcW w:w="1276" w:type="dxa"/>
            <w:noWrap/>
            <w:hideMark/>
          </w:tcPr>
          <w:p w:rsidR="00FD7E4C" w:rsidRPr="0037029B" w:rsidRDefault="00FD7E4C" w:rsidP="0037029B">
            <w:pPr>
              <w:jc w:val="center"/>
              <w:rPr>
                <w:rFonts w:ascii="Arial" w:hAnsi="Arial" w:cs="Arial"/>
                <w:sz w:val="24"/>
                <w:szCs w:val="24"/>
              </w:rPr>
            </w:pPr>
            <w:r w:rsidRPr="0037029B">
              <w:rPr>
                <w:rFonts w:ascii="Arial" w:hAnsi="Arial" w:cs="Arial"/>
                <w:sz w:val="24"/>
                <w:szCs w:val="24"/>
              </w:rPr>
              <w:t>0</w:t>
            </w:r>
          </w:p>
        </w:tc>
      </w:tr>
    </w:tbl>
    <w:p w:rsidR="0037029B" w:rsidRDefault="0037029B" w:rsidP="0037029B">
      <w:pPr>
        <w:tabs>
          <w:tab w:val="left" w:pos="142"/>
        </w:tabs>
        <w:spacing w:after="0" w:line="240" w:lineRule="auto"/>
        <w:ind w:firstLine="567"/>
        <w:jc w:val="both"/>
        <w:rPr>
          <w:rFonts w:ascii="Arial" w:hAnsi="Arial" w:cs="Arial"/>
          <w:sz w:val="24"/>
          <w:szCs w:val="24"/>
        </w:rPr>
      </w:pPr>
    </w:p>
    <w:p w:rsidR="0037029B" w:rsidRDefault="0037029B" w:rsidP="0037029B">
      <w:pPr>
        <w:tabs>
          <w:tab w:val="left" w:pos="142"/>
        </w:tabs>
        <w:spacing w:after="0" w:line="240" w:lineRule="auto"/>
        <w:ind w:firstLine="567"/>
        <w:jc w:val="both"/>
        <w:rPr>
          <w:rFonts w:ascii="Arial" w:hAnsi="Arial" w:cs="Arial"/>
          <w:sz w:val="24"/>
          <w:szCs w:val="24"/>
        </w:rPr>
      </w:pPr>
    </w:p>
    <w:p w:rsidR="0037029B" w:rsidRDefault="0037029B" w:rsidP="0037029B">
      <w:pPr>
        <w:tabs>
          <w:tab w:val="left" w:pos="142"/>
        </w:tabs>
        <w:spacing w:after="0" w:line="240" w:lineRule="auto"/>
        <w:ind w:firstLine="567"/>
        <w:jc w:val="both"/>
        <w:rPr>
          <w:rFonts w:ascii="Arial" w:hAnsi="Arial" w:cs="Arial"/>
          <w:sz w:val="24"/>
          <w:szCs w:val="24"/>
        </w:rPr>
      </w:pPr>
    </w:p>
    <w:p w:rsidR="0037029B" w:rsidRDefault="0037029B" w:rsidP="0037029B">
      <w:pPr>
        <w:tabs>
          <w:tab w:val="left" w:pos="142"/>
        </w:tabs>
        <w:spacing w:after="0" w:line="240" w:lineRule="auto"/>
        <w:ind w:firstLine="567"/>
        <w:jc w:val="both"/>
        <w:rPr>
          <w:rFonts w:ascii="Arial" w:hAnsi="Arial" w:cs="Arial"/>
          <w:sz w:val="24"/>
          <w:szCs w:val="24"/>
        </w:rPr>
      </w:pPr>
      <w:r w:rsidRPr="00F22D0F">
        <w:rPr>
          <w:rFonts w:ascii="Arial" w:hAnsi="Arial" w:cs="Arial"/>
          <w:sz w:val="24"/>
          <w:szCs w:val="24"/>
        </w:rPr>
        <w:t>Начальник финансового отдела</w:t>
      </w:r>
    </w:p>
    <w:p w:rsidR="0037029B" w:rsidRPr="006F0038" w:rsidRDefault="0037029B" w:rsidP="0037029B">
      <w:pPr>
        <w:tabs>
          <w:tab w:val="left" w:pos="142"/>
        </w:tabs>
        <w:spacing w:after="0" w:line="240" w:lineRule="auto"/>
        <w:ind w:firstLine="567"/>
        <w:jc w:val="both"/>
        <w:rPr>
          <w:rFonts w:ascii="Arial" w:hAnsi="Arial" w:cs="Arial"/>
          <w:sz w:val="24"/>
          <w:szCs w:val="24"/>
        </w:rPr>
      </w:pPr>
      <w:r>
        <w:rPr>
          <w:rFonts w:ascii="Arial" w:hAnsi="Arial" w:cs="Arial"/>
          <w:sz w:val="24"/>
          <w:szCs w:val="24"/>
        </w:rPr>
        <w:t xml:space="preserve">администрации </w:t>
      </w:r>
      <w:r w:rsidRPr="006F0038">
        <w:rPr>
          <w:rFonts w:ascii="Arial" w:hAnsi="Arial" w:cs="Arial"/>
          <w:sz w:val="24"/>
          <w:szCs w:val="24"/>
        </w:rPr>
        <w:t>Дружненского сельского поселения</w:t>
      </w:r>
    </w:p>
    <w:p w:rsidR="0037029B" w:rsidRDefault="0037029B" w:rsidP="0037029B">
      <w:pPr>
        <w:tabs>
          <w:tab w:val="left" w:pos="142"/>
        </w:tabs>
        <w:spacing w:after="0" w:line="240" w:lineRule="auto"/>
        <w:ind w:firstLine="567"/>
        <w:jc w:val="both"/>
        <w:rPr>
          <w:rFonts w:ascii="Arial" w:hAnsi="Arial" w:cs="Arial"/>
          <w:sz w:val="24"/>
          <w:szCs w:val="24"/>
        </w:rPr>
      </w:pPr>
      <w:r w:rsidRPr="006F0038">
        <w:rPr>
          <w:rFonts w:ascii="Arial" w:hAnsi="Arial" w:cs="Arial"/>
          <w:sz w:val="24"/>
          <w:szCs w:val="24"/>
        </w:rPr>
        <w:t>Белореченского района</w:t>
      </w:r>
    </w:p>
    <w:p w:rsidR="0037029B" w:rsidRDefault="0037029B" w:rsidP="0037029B">
      <w:pPr>
        <w:spacing w:after="0" w:line="240" w:lineRule="auto"/>
        <w:ind w:firstLine="567"/>
        <w:rPr>
          <w:rFonts w:ascii="Arial" w:hAnsi="Arial" w:cs="Arial"/>
          <w:sz w:val="24"/>
          <w:szCs w:val="24"/>
        </w:rPr>
      </w:pPr>
      <w:proofErr w:type="spellStart"/>
      <w:r>
        <w:rPr>
          <w:rFonts w:ascii="Arial" w:hAnsi="Arial" w:cs="Arial"/>
          <w:sz w:val="24"/>
          <w:szCs w:val="24"/>
        </w:rPr>
        <w:t>Н.А.</w:t>
      </w:r>
      <w:r w:rsidRPr="00F22D0F">
        <w:rPr>
          <w:rFonts w:ascii="Arial" w:hAnsi="Arial" w:cs="Arial"/>
          <w:sz w:val="24"/>
          <w:szCs w:val="24"/>
        </w:rPr>
        <w:t>Базак</w:t>
      </w:r>
      <w:proofErr w:type="spellEnd"/>
    </w:p>
    <w:p w:rsidR="0037029B" w:rsidRDefault="0037029B" w:rsidP="0037029B">
      <w:pPr>
        <w:spacing w:after="0" w:line="240" w:lineRule="auto"/>
        <w:ind w:firstLine="567"/>
        <w:rPr>
          <w:rFonts w:ascii="Arial" w:hAnsi="Arial" w:cs="Arial"/>
          <w:sz w:val="24"/>
          <w:szCs w:val="24"/>
        </w:rPr>
      </w:pPr>
    </w:p>
    <w:p w:rsidR="0037029B" w:rsidRDefault="0037029B" w:rsidP="0037029B">
      <w:pPr>
        <w:spacing w:after="0" w:line="240" w:lineRule="auto"/>
        <w:ind w:firstLine="567"/>
        <w:rPr>
          <w:rFonts w:ascii="Arial" w:hAnsi="Arial" w:cs="Arial"/>
          <w:sz w:val="24"/>
          <w:szCs w:val="24"/>
        </w:rPr>
      </w:pPr>
    </w:p>
    <w:p w:rsidR="0037029B" w:rsidRDefault="0037029B" w:rsidP="0037029B">
      <w:pPr>
        <w:spacing w:after="0" w:line="240" w:lineRule="auto"/>
        <w:ind w:firstLine="567"/>
        <w:rPr>
          <w:rFonts w:ascii="Arial" w:hAnsi="Arial" w:cs="Arial"/>
          <w:sz w:val="24"/>
          <w:szCs w:val="24"/>
        </w:rPr>
      </w:pPr>
    </w:p>
    <w:p w:rsidR="0037029B" w:rsidRPr="00FB68B9" w:rsidRDefault="0037029B" w:rsidP="0037029B">
      <w:pPr>
        <w:tabs>
          <w:tab w:val="left" w:pos="142"/>
        </w:tabs>
        <w:spacing w:after="0" w:line="240" w:lineRule="auto"/>
        <w:ind w:firstLine="567"/>
        <w:jc w:val="both"/>
        <w:rPr>
          <w:rFonts w:ascii="Arial" w:hAnsi="Arial" w:cs="Arial"/>
          <w:sz w:val="24"/>
          <w:szCs w:val="24"/>
        </w:rPr>
      </w:pPr>
      <w:r>
        <w:rPr>
          <w:rFonts w:ascii="Arial" w:hAnsi="Arial" w:cs="Arial"/>
          <w:sz w:val="24"/>
          <w:szCs w:val="24"/>
        </w:rPr>
        <w:t>Приложение № 10</w:t>
      </w:r>
    </w:p>
    <w:p w:rsidR="0037029B" w:rsidRDefault="0037029B" w:rsidP="0037029B">
      <w:pPr>
        <w:tabs>
          <w:tab w:val="left" w:pos="142"/>
        </w:tabs>
        <w:spacing w:after="0" w:line="240" w:lineRule="auto"/>
        <w:ind w:firstLine="567"/>
        <w:jc w:val="both"/>
        <w:rPr>
          <w:rFonts w:ascii="Arial" w:hAnsi="Arial" w:cs="Arial"/>
          <w:sz w:val="24"/>
          <w:szCs w:val="24"/>
        </w:rPr>
      </w:pPr>
      <w:r>
        <w:rPr>
          <w:rFonts w:ascii="Arial" w:hAnsi="Arial" w:cs="Arial"/>
          <w:sz w:val="24"/>
          <w:szCs w:val="24"/>
        </w:rPr>
        <w:t>к решению</w:t>
      </w:r>
    </w:p>
    <w:p w:rsidR="0037029B" w:rsidRDefault="0037029B" w:rsidP="0037029B">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Совета</w:t>
      </w:r>
      <w:r>
        <w:rPr>
          <w:rFonts w:ascii="Arial" w:hAnsi="Arial" w:cs="Arial"/>
          <w:sz w:val="24"/>
          <w:szCs w:val="24"/>
        </w:rPr>
        <w:t xml:space="preserve"> </w:t>
      </w:r>
      <w:r w:rsidRPr="00FB68B9">
        <w:rPr>
          <w:rFonts w:ascii="Arial" w:hAnsi="Arial" w:cs="Arial"/>
          <w:sz w:val="24"/>
          <w:szCs w:val="24"/>
        </w:rPr>
        <w:t xml:space="preserve">Дружненского сельского поселения </w:t>
      </w:r>
    </w:p>
    <w:p w:rsidR="0037029B" w:rsidRPr="00FB68B9" w:rsidRDefault="0037029B" w:rsidP="0037029B">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Белореченского района</w:t>
      </w:r>
    </w:p>
    <w:p w:rsidR="0037029B" w:rsidRDefault="0037029B" w:rsidP="0037029B">
      <w:pPr>
        <w:tabs>
          <w:tab w:val="left" w:pos="142"/>
        </w:tabs>
        <w:spacing w:after="0" w:line="240" w:lineRule="auto"/>
        <w:ind w:firstLine="567"/>
        <w:jc w:val="both"/>
        <w:rPr>
          <w:rFonts w:ascii="Arial" w:hAnsi="Arial" w:cs="Arial"/>
          <w:sz w:val="24"/>
          <w:szCs w:val="24"/>
        </w:rPr>
      </w:pPr>
      <w:r w:rsidRPr="00FB68B9">
        <w:rPr>
          <w:rFonts w:ascii="Arial" w:hAnsi="Arial" w:cs="Arial"/>
          <w:sz w:val="24"/>
          <w:szCs w:val="24"/>
        </w:rPr>
        <w:t>от 17 декабря 2019 года № 26</w:t>
      </w:r>
    </w:p>
    <w:p w:rsidR="0037029B" w:rsidRDefault="0037029B" w:rsidP="0037029B">
      <w:pPr>
        <w:spacing w:after="0" w:line="240" w:lineRule="auto"/>
        <w:ind w:firstLine="567"/>
        <w:rPr>
          <w:rFonts w:ascii="Arial" w:hAnsi="Arial" w:cs="Arial"/>
          <w:sz w:val="24"/>
          <w:szCs w:val="24"/>
        </w:rPr>
      </w:pPr>
    </w:p>
    <w:p w:rsidR="0037029B" w:rsidRDefault="0037029B" w:rsidP="0037029B">
      <w:pPr>
        <w:spacing w:after="0" w:line="240" w:lineRule="auto"/>
        <w:ind w:firstLine="567"/>
        <w:rPr>
          <w:rFonts w:ascii="Arial" w:hAnsi="Arial" w:cs="Arial"/>
          <w:sz w:val="24"/>
          <w:szCs w:val="24"/>
        </w:rPr>
      </w:pPr>
    </w:p>
    <w:p w:rsidR="00CF7D44" w:rsidRDefault="00CF7D44" w:rsidP="0037029B">
      <w:pPr>
        <w:spacing w:after="0" w:line="240" w:lineRule="auto"/>
        <w:ind w:firstLine="567"/>
        <w:jc w:val="center"/>
        <w:rPr>
          <w:rFonts w:ascii="Arial" w:hAnsi="Arial" w:cs="Arial"/>
          <w:b/>
          <w:sz w:val="24"/>
          <w:szCs w:val="24"/>
        </w:rPr>
      </w:pPr>
      <w:r w:rsidRPr="00CF7D44">
        <w:rPr>
          <w:rFonts w:ascii="Arial" w:hAnsi="Arial" w:cs="Arial"/>
          <w:b/>
          <w:sz w:val="24"/>
          <w:szCs w:val="24"/>
        </w:rPr>
        <w:t>Программа муниципальных гарантий Д</w:t>
      </w:r>
      <w:r>
        <w:rPr>
          <w:rFonts w:ascii="Arial" w:hAnsi="Arial" w:cs="Arial"/>
          <w:b/>
          <w:sz w:val="24"/>
          <w:szCs w:val="24"/>
        </w:rPr>
        <w:t>ружненского сельского поселения</w:t>
      </w:r>
    </w:p>
    <w:p w:rsidR="0037029B" w:rsidRPr="0037029B" w:rsidRDefault="00CF7D44" w:rsidP="0037029B">
      <w:pPr>
        <w:spacing w:after="0" w:line="240" w:lineRule="auto"/>
        <w:ind w:firstLine="567"/>
        <w:jc w:val="center"/>
        <w:rPr>
          <w:rFonts w:ascii="Arial" w:hAnsi="Arial" w:cs="Arial"/>
          <w:b/>
          <w:sz w:val="24"/>
          <w:szCs w:val="24"/>
        </w:rPr>
      </w:pPr>
      <w:r w:rsidRPr="00CF7D44">
        <w:rPr>
          <w:rFonts w:ascii="Arial" w:hAnsi="Arial" w:cs="Arial"/>
          <w:b/>
          <w:sz w:val="24"/>
          <w:szCs w:val="24"/>
        </w:rPr>
        <w:t>Белореченского района в валюте Российской Федерации на 2020 год</w:t>
      </w:r>
    </w:p>
    <w:p w:rsidR="0037029B" w:rsidRDefault="0037029B" w:rsidP="0037029B">
      <w:pPr>
        <w:spacing w:after="0" w:line="240" w:lineRule="auto"/>
        <w:ind w:firstLine="567"/>
        <w:rPr>
          <w:rFonts w:ascii="Arial" w:hAnsi="Arial" w:cs="Arial"/>
          <w:sz w:val="24"/>
          <w:szCs w:val="24"/>
        </w:rPr>
      </w:pPr>
    </w:p>
    <w:p w:rsidR="00CF7D44" w:rsidRDefault="00CF7D44" w:rsidP="00CF7D44">
      <w:pPr>
        <w:spacing w:after="0" w:line="240" w:lineRule="auto"/>
        <w:ind w:firstLine="567"/>
        <w:jc w:val="center"/>
        <w:rPr>
          <w:rFonts w:ascii="Arial" w:hAnsi="Arial" w:cs="Arial"/>
          <w:sz w:val="24"/>
          <w:szCs w:val="24"/>
        </w:rPr>
      </w:pPr>
      <w:r w:rsidRPr="00CF7D44">
        <w:rPr>
          <w:rFonts w:ascii="Arial" w:hAnsi="Arial" w:cs="Arial"/>
          <w:sz w:val="24"/>
          <w:szCs w:val="24"/>
        </w:rPr>
        <w:t>1. Общий объем муниципальных гарантий Дружненского сельского поселения Белореченского района, подлежащих предоставлению в 2020 году</w:t>
      </w:r>
    </w:p>
    <w:p w:rsidR="00CF7D44" w:rsidRDefault="00CF7D44" w:rsidP="00CF7D44">
      <w:pPr>
        <w:spacing w:after="0" w:line="240" w:lineRule="auto"/>
        <w:ind w:firstLine="567"/>
        <w:jc w:val="both"/>
        <w:rPr>
          <w:rFonts w:ascii="Arial" w:hAnsi="Arial" w:cs="Arial"/>
          <w:sz w:val="24"/>
          <w:szCs w:val="24"/>
        </w:rPr>
      </w:pPr>
    </w:p>
    <w:p w:rsidR="00CF7D44" w:rsidRDefault="00CF7D44" w:rsidP="00B804EC">
      <w:pPr>
        <w:spacing w:after="0" w:line="240" w:lineRule="auto"/>
        <w:ind w:firstLine="567"/>
        <w:jc w:val="right"/>
        <w:rPr>
          <w:rFonts w:ascii="Arial" w:hAnsi="Arial" w:cs="Arial"/>
          <w:sz w:val="24"/>
          <w:szCs w:val="24"/>
        </w:rPr>
      </w:pPr>
      <w:r w:rsidRPr="00CF7D44">
        <w:rPr>
          <w:rFonts w:ascii="Arial" w:hAnsi="Arial" w:cs="Arial"/>
          <w:sz w:val="24"/>
          <w:szCs w:val="24"/>
        </w:rPr>
        <w:lastRenderedPageBreak/>
        <w:t>(рублей)</w:t>
      </w:r>
    </w:p>
    <w:tbl>
      <w:tblPr>
        <w:tblStyle w:val="a9"/>
        <w:tblW w:w="9889" w:type="dxa"/>
        <w:tblLook w:val="04A0"/>
      </w:tblPr>
      <w:tblGrid>
        <w:gridCol w:w="7896"/>
        <w:gridCol w:w="1993"/>
      </w:tblGrid>
      <w:tr w:rsidR="00CF7D44" w:rsidRPr="00CF7D44" w:rsidTr="00B804EC">
        <w:trPr>
          <w:trHeight w:val="135"/>
        </w:trPr>
        <w:tc>
          <w:tcPr>
            <w:tcW w:w="7896" w:type="dxa"/>
            <w:hideMark/>
          </w:tcPr>
          <w:p w:rsidR="00CF7D44" w:rsidRPr="00CF7D44" w:rsidRDefault="00CF7D44" w:rsidP="00CF7D44">
            <w:pPr>
              <w:jc w:val="both"/>
              <w:rPr>
                <w:rFonts w:ascii="Arial" w:hAnsi="Arial" w:cs="Arial"/>
                <w:sz w:val="24"/>
                <w:szCs w:val="24"/>
              </w:rPr>
            </w:pPr>
            <w:r w:rsidRPr="00CF7D44">
              <w:rPr>
                <w:rFonts w:ascii="Arial" w:hAnsi="Arial" w:cs="Arial"/>
                <w:sz w:val="24"/>
                <w:szCs w:val="24"/>
              </w:rPr>
              <w:t>Предоставление муниципальных гарантий Дружненского сельского поселения Белореченского района</w:t>
            </w:r>
          </w:p>
        </w:tc>
        <w:tc>
          <w:tcPr>
            <w:tcW w:w="1993" w:type="dxa"/>
            <w:hideMark/>
          </w:tcPr>
          <w:p w:rsidR="00CF7D44" w:rsidRPr="00CF7D44" w:rsidRDefault="00CF7D44" w:rsidP="00CF7D44">
            <w:pPr>
              <w:jc w:val="both"/>
              <w:rPr>
                <w:rFonts w:ascii="Arial" w:hAnsi="Arial" w:cs="Arial"/>
                <w:sz w:val="24"/>
                <w:szCs w:val="24"/>
              </w:rPr>
            </w:pPr>
            <w:r w:rsidRPr="00CF7D44">
              <w:rPr>
                <w:rFonts w:ascii="Arial" w:hAnsi="Arial" w:cs="Arial"/>
                <w:sz w:val="24"/>
                <w:szCs w:val="24"/>
              </w:rPr>
              <w:t xml:space="preserve">Объем муниципальных гарантий </w:t>
            </w:r>
          </w:p>
        </w:tc>
      </w:tr>
      <w:tr w:rsidR="00CF7D44" w:rsidRPr="00CF7D44" w:rsidTr="00B804EC">
        <w:trPr>
          <w:trHeight w:val="146"/>
        </w:trPr>
        <w:tc>
          <w:tcPr>
            <w:tcW w:w="7896" w:type="dxa"/>
            <w:hideMark/>
          </w:tcPr>
          <w:p w:rsidR="00CF7D44" w:rsidRPr="00CF7D44" w:rsidRDefault="00CF7D44" w:rsidP="00CF7D44">
            <w:pPr>
              <w:jc w:val="both"/>
              <w:rPr>
                <w:rFonts w:ascii="Arial" w:hAnsi="Arial" w:cs="Arial"/>
                <w:sz w:val="24"/>
                <w:szCs w:val="24"/>
              </w:rPr>
            </w:pPr>
            <w:r w:rsidRPr="00CF7D44">
              <w:rPr>
                <w:rFonts w:ascii="Arial" w:hAnsi="Arial" w:cs="Arial"/>
                <w:sz w:val="24"/>
                <w:szCs w:val="24"/>
              </w:rPr>
              <w:t>Муниципальные гарантии Дружненского сельского поселения Белореченского района, всего</w:t>
            </w:r>
          </w:p>
        </w:tc>
        <w:tc>
          <w:tcPr>
            <w:tcW w:w="1993" w:type="dxa"/>
            <w:hideMark/>
          </w:tcPr>
          <w:p w:rsidR="00CF7D44" w:rsidRPr="00CF7D44" w:rsidRDefault="00CF7D44" w:rsidP="00CF7D44">
            <w:pPr>
              <w:jc w:val="both"/>
              <w:rPr>
                <w:rFonts w:ascii="Arial" w:hAnsi="Arial" w:cs="Arial"/>
                <w:sz w:val="24"/>
                <w:szCs w:val="24"/>
              </w:rPr>
            </w:pPr>
            <w:r w:rsidRPr="00CF7D44">
              <w:rPr>
                <w:rFonts w:ascii="Arial" w:hAnsi="Arial" w:cs="Arial"/>
                <w:sz w:val="24"/>
                <w:szCs w:val="24"/>
              </w:rPr>
              <w:t>0</w:t>
            </w:r>
          </w:p>
        </w:tc>
      </w:tr>
    </w:tbl>
    <w:p w:rsidR="002B1B0D" w:rsidRDefault="002B1B0D" w:rsidP="00B804EC">
      <w:pPr>
        <w:spacing w:after="0" w:line="240" w:lineRule="auto"/>
        <w:ind w:firstLine="567"/>
        <w:jc w:val="both"/>
        <w:rPr>
          <w:rFonts w:ascii="Arial" w:hAnsi="Arial" w:cs="Arial"/>
          <w:sz w:val="24"/>
          <w:szCs w:val="24"/>
        </w:rPr>
      </w:pPr>
    </w:p>
    <w:p w:rsidR="00B804EC" w:rsidRDefault="00B804EC" w:rsidP="00B804EC">
      <w:pPr>
        <w:spacing w:after="0" w:line="240" w:lineRule="auto"/>
        <w:ind w:firstLine="567"/>
        <w:jc w:val="center"/>
        <w:rPr>
          <w:rFonts w:ascii="Arial" w:hAnsi="Arial" w:cs="Arial"/>
          <w:sz w:val="24"/>
          <w:szCs w:val="24"/>
        </w:rPr>
      </w:pPr>
      <w:r w:rsidRPr="00B804EC">
        <w:rPr>
          <w:rFonts w:ascii="Arial" w:hAnsi="Arial" w:cs="Arial"/>
          <w:sz w:val="24"/>
          <w:szCs w:val="24"/>
        </w:rPr>
        <w:t>2. Общий объем бюджетных ассигнований, предусмотренных на исполнение муниципальных гарантий Дружненского сельского поселения Белореченского района по возможным гарантийным случаям в 2020 году</w:t>
      </w:r>
    </w:p>
    <w:p w:rsidR="00B804EC" w:rsidRDefault="00B804EC" w:rsidP="00B804EC">
      <w:pPr>
        <w:spacing w:after="0" w:line="240" w:lineRule="auto"/>
        <w:ind w:firstLine="567"/>
        <w:jc w:val="both"/>
        <w:rPr>
          <w:rFonts w:ascii="Arial" w:hAnsi="Arial" w:cs="Arial"/>
          <w:sz w:val="24"/>
          <w:szCs w:val="24"/>
        </w:rPr>
      </w:pPr>
    </w:p>
    <w:p w:rsidR="00B804EC" w:rsidRDefault="00B804EC" w:rsidP="00B804EC">
      <w:pPr>
        <w:spacing w:after="0" w:line="240" w:lineRule="auto"/>
        <w:ind w:firstLine="567"/>
        <w:jc w:val="right"/>
        <w:rPr>
          <w:rFonts w:ascii="Arial" w:hAnsi="Arial" w:cs="Arial"/>
          <w:sz w:val="24"/>
          <w:szCs w:val="24"/>
        </w:rPr>
      </w:pPr>
      <w:r w:rsidRPr="00CF7D44">
        <w:rPr>
          <w:rFonts w:ascii="Arial" w:hAnsi="Arial" w:cs="Arial"/>
          <w:sz w:val="24"/>
          <w:szCs w:val="24"/>
        </w:rPr>
        <w:t>(рублей)</w:t>
      </w:r>
    </w:p>
    <w:tbl>
      <w:tblPr>
        <w:tblStyle w:val="a9"/>
        <w:tblW w:w="9889" w:type="dxa"/>
        <w:tblLook w:val="04A0"/>
      </w:tblPr>
      <w:tblGrid>
        <w:gridCol w:w="6840"/>
        <w:gridCol w:w="3049"/>
      </w:tblGrid>
      <w:tr w:rsidR="00B804EC" w:rsidRPr="00B804EC" w:rsidTr="000C74D4">
        <w:trPr>
          <w:trHeight w:val="1042"/>
        </w:trPr>
        <w:tc>
          <w:tcPr>
            <w:tcW w:w="6840" w:type="dxa"/>
            <w:hideMark/>
          </w:tcPr>
          <w:p w:rsidR="00B804EC" w:rsidRPr="00B804EC" w:rsidRDefault="00B804EC" w:rsidP="000C74D4">
            <w:pPr>
              <w:jc w:val="both"/>
              <w:rPr>
                <w:rFonts w:ascii="Arial" w:hAnsi="Arial" w:cs="Arial"/>
                <w:sz w:val="24"/>
                <w:szCs w:val="24"/>
              </w:rPr>
            </w:pPr>
            <w:r w:rsidRPr="00B804EC">
              <w:rPr>
                <w:rFonts w:ascii="Arial" w:hAnsi="Arial" w:cs="Arial"/>
                <w:sz w:val="24"/>
                <w:szCs w:val="24"/>
              </w:rPr>
              <w:t>Исполнение муниципальных гарантий Дружненского сельского поселения</w:t>
            </w:r>
            <w:r w:rsidR="000C74D4">
              <w:rPr>
                <w:rFonts w:ascii="Arial" w:hAnsi="Arial" w:cs="Arial"/>
                <w:sz w:val="24"/>
                <w:szCs w:val="24"/>
              </w:rPr>
              <w:t xml:space="preserve"> </w:t>
            </w:r>
            <w:r w:rsidRPr="00B804EC">
              <w:rPr>
                <w:rFonts w:ascii="Arial" w:hAnsi="Arial" w:cs="Arial"/>
                <w:sz w:val="24"/>
                <w:szCs w:val="24"/>
              </w:rPr>
              <w:t>Белореченского района</w:t>
            </w:r>
          </w:p>
        </w:tc>
        <w:tc>
          <w:tcPr>
            <w:tcW w:w="3049" w:type="dxa"/>
            <w:hideMark/>
          </w:tcPr>
          <w:p w:rsidR="00B804EC" w:rsidRPr="00B804EC" w:rsidRDefault="00CA72C5" w:rsidP="00CA72C5">
            <w:pPr>
              <w:jc w:val="both"/>
              <w:rPr>
                <w:rFonts w:ascii="Arial" w:hAnsi="Arial" w:cs="Arial"/>
                <w:sz w:val="24"/>
                <w:szCs w:val="24"/>
              </w:rPr>
            </w:pPr>
            <w:r>
              <w:rPr>
                <w:rFonts w:ascii="Arial" w:hAnsi="Arial" w:cs="Arial"/>
                <w:sz w:val="24"/>
                <w:szCs w:val="24"/>
              </w:rPr>
              <w:t xml:space="preserve">Объем бюджетных ассигнований на </w:t>
            </w:r>
            <w:r w:rsidR="00B804EC" w:rsidRPr="00B804EC">
              <w:rPr>
                <w:rFonts w:ascii="Arial" w:hAnsi="Arial" w:cs="Arial"/>
                <w:sz w:val="24"/>
                <w:szCs w:val="24"/>
              </w:rPr>
              <w:t>исполнение гарантий по возможным гарантийным случаям</w:t>
            </w:r>
          </w:p>
        </w:tc>
      </w:tr>
      <w:tr w:rsidR="00B804EC" w:rsidRPr="00B804EC" w:rsidTr="000C74D4">
        <w:trPr>
          <w:trHeight w:val="70"/>
        </w:trPr>
        <w:tc>
          <w:tcPr>
            <w:tcW w:w="6840" w:type="dxa"/>
            <w:hideMark/>
          </w:tcPr>
          <w:p w:rsidR="00B804EC" w:rsidRPr="00B804EC" w:rsidRDefault="00B804EC" w:rsidP="00B804EC">
            <w:pPr>
              <w:jc w:val="both"/>
              <w:rPr>
                <w:rFonts w:ascii="Arial" w:hAnsi="Arial" w:cs="Arial"/>
                <w:sz w:val="24"/>
                <w:szCs w:val="24"/>
              </w:rPr>
            </w:pPr>
            <w:r w:rsidRPr="00B804EC">
              <w:rPr>
                <w:rFonts w:ascii="Arial" w:hAnsi="Arial" w:cs="Arial"/>
                <w:sz w:val="24"/>
                <w:szCs w:val="24"/>
              </w:rPr>
              <w:t>За счет источников финансирования дефицита бюджета Дружненского сельского поселения Белореченского района, всего</w:t>
            </w:r>
          </w:p>
        </w:tc>
        <w:tc>
          <w:tcPr>
            <w:tcW w:w="3049" w:type="dxa"/>
            <w:noWrap/>
            <w:hideMark/>
          </w:tcPr>
          <w:p w:rsidR="00B804EC" w:rsidRPr="00B804EC" w:rsidRDefault="00B804EC" w:rsidP="00B804EC">
            <w:pPr>
              <w:jc w:val="both"/>
              <w:rPr>
                <w:rFonts w:ascii="Arial" w:hAnsi="Arial" w:cs="Arial"/>
                <w:sz w:val="24"/>
                <w:szCs w:val="24"/>
              </w:rPr>
            </w:pPr>
            <w:r w:rsidRPr="00B804EC">
              <w:rPr>
                <w:rFonts w:ascii="Arial" w:hAnsi="Arial" w:cs="Arial"/>
                <w:sz w:val="24"/>
                <w:szCs w:val="24"/>
              </w:rPr>
              <w:t>0</w:t>
            </w:r>
          </w:p>
        </w:tc>
      </w:tr>
    </w:tbl>
    <w:p w:rsidR="000C74D4" w:rsidRDefault="000C74D4" w:rsidP="000C74D4">
      <w:pPr>
        <w:tabs>
          <w:tab w:val="left" w:pos="142"/>
        </w:tabs>
        <w:spacing w:after="0" w:line="240" w:lineRule="auto"/>
        <w:ind w:firstLine="567"/>
        <w:jc w:val="both"/>
        <w:rPr>
          <w:rFonts w:ascii="Arial" w:hAnsi="Arial" w:cs="Arial"/>
          <w:sz w:val="24"/>
          <w:szCs w:val="24"/>
        </w:rPr>
      </w:pPr>
    </w:p>
    <w:p w:rsidR="000C74D4" w:rsidRDefault="000C74D4" w:rsidP="000C74D4">
      <w:pPr>
        <w:tabs>
          <w:tab w:val="left" w:pos="142"/>
        </w:tabs>
        <w:spacing w:after="0" w:line="240" w:lineRule="auto"/>
        <w:ind w:firstLine="567"/>
        <w:jc w:val="both"/>
        <w:rPr>
          <w:rFonts w:ascii="Arial" w:hAnsi="Arial" w:cs="Arial"/>
          <w:sz w:val="24"/>
          <w:szCs w:val="24"/>
        </w:rPr>
      </w:pPr>
    </w:p>
    <w:p w:rsidR="000C74D4" w:rsidRDefault="000C74D4" w:rsidP="000C74D4">
      <w:pPr>
        <w:tabs>
          <w:tab w:val="left" w:pos="142"/>
        </w:tabs>
        <w:spacing w:after="0" w:line="240" w:lineRule="auto"/>
        <w:ind w:firstLine="567"/>
        <w:jc w:val="both"/>
        <w:rPr>
          <w:rFonts w:ascii="Arial" w:hAnsi="Arial" w:cs="Arial"/>
          <w:sz w:val="24"/>
          <w:szCs w:val="24"/>
        </w:rPr>
      </w:pPr>
    </w:p>
    <w:p w:rsidR="000C74D4" w:rsidRDefault="000C74D4" w:rsidP="000C74D4">
      <w:pPr>
        <w:tabs>
          <w:tab w:val="left" w:pos="142"/>
        </w:tabs>
        <w:spacing w:after="0" w:line="240" w:lineRule="auto"/>
        <w:ind w:firstLine="567"/>
        <w:jc w:val="both"/>
        <w:rPr>
          <w:rFonts w:ascii="Arial" w:hAnsi="Arial" w:cs="Arial"/>
          <w:sz w:val="24"/>
          <w:szCs w:val="24"/>
        </w:rPr>
      </w:pPr>
      <w:r w:rsidRPr="00F22D0F">
        <w:rPr>
          <w:rFonts w:ascii="Arial" w:hAnsi="Arial" w:cs="Arial"/>
          <w:sz w:val="24"/>
          <w:szCs w:val="24"/>
        </w:rPr>
        <w:t>Начальник финансового отдела</w:t>
      </w:r>
    </w:p>
    <w:p w:rsidR="000C74D4" w:rsidRPr="006F0038" w:rsidRDefault="000C74D4" w:rsidP="000C74D4">
      <w:pPr>
        <w:tabs>
          <w:tab w:val="left" w:pos="142"/>
        </w:tabs>
        <w:spacing w:after="0" w:line="240" w:lineRule="auto"/>
        <w:ind w:firstLine="567"/>
        <w:jc w:val="both"/>
        <w:rPr>
          <w:rFonts w:ascii="Arial" w:hAnsi="Arial" w:cs="Arial"/>
          <w:sz w:val="24"/>
          <w:szCs w:val="24"/>
        </w:rPr>
      </w:pPr>
      <w:r>
        <w:rPr>
          <w:rFonts w:ascii="Arial" w:hAnsi="Arial" w:cs="Arial"/>
          <w:sz w:val="24"/>
          <w:szCs w:val="24"/>
        </w:rPr>
        <w:t xml:space="preserve">администрации </w:t>
      </w:r>
      <w:r w:rsidRPr="006F0038">
        <w:rPr>
          <w:rFonts w:ascii="Arial" w:hAnsi="Arial" w:cs="Arial"/>
          <w:sz w:val="24"/>
          <w:szCs w:val="24"/>
        </w:rPr>
        <w:t>Дружненского сельского поселения</w:t>
      </w:r>
    </w:p>
    <w:p w:rsidR="000C74D4" w:rsidRDefault="000C74D4" w:rsidP="000C74D4">
      <w:pPr>
        <w:tabs>
          <w:tab w:val="left" w:pos="142"/>
        </w:tabs>
        <w:spacing w:after="0" w:line="240" w:lineRule="auto"/>
        <w:ind w:firstLine="567"/>
        <w:jc w:val="both"/>
        <w:rPr>
          <w:rFonts w:ascii="Arial" w:hAnsi="Arial" w:cs="Arial"/>
          <w:sz w:val="24"/>
          <w:szCs w:val="24"/>
        </w:rPr>
      </w:pPr>
      <w:r w:rsidRPr="006F0038">
        <w:rPr>
          <w:rFonts w:ascii="Arial" w:hAnsi="Arial" w:cs="Arial"/>
          <w:sz w:val="24"/>
          <w:szCs w:val="24"/>
        </w:rPr>
        <w:t>Белореченского района</w:t>
      </w:r>
    </w:p>
    <w:p w:rsidR="00B804EC" w:rsidRPr="002B1B0D" w:rsidRDefault="000C74D4" w:rsidP="000C74D4">
      <w:pPr>
        <w:spacing w:after="0" w:line="240" w:lineRule="auto"/>
        <w:ind w:firstLine="567"/>
        <w:rPr>
          <w:rFonts w:ascii="Arial" w:hAnsi="Arial" w:cs="Arial"/>
          <w:sz w:val="24"/>
          <w:szCs w:val="24"/>
        </w:rPr>
      </w:pPr>
      <w:proofErr w:type="spellStart"/>
      <w:r>
        <w:rPr>
          <w:rFonts w:ascii="Arial" w:hAnsi="Arial" w:cs="Arial"/>
          <w:sz w:val="24"/>
          <w:szCs w:val="24"/>
        </w:rPr>
        <w:t>Н.А.</w:t>
      </w:r>
      <w:r w:rsidRPr="00F22D0F">
        <w:rPr>
          <w:rFonts w:ascii="Arial" w:hAnsi="Arial" w:cs="Arial"/>
          <w:sz w:val="24"/>
          <w:szCs w:val="24"/>
        </w:rPr>
        <w:t>Базак</w:t>
      </w:r>
      <w:proofErr w:type="spellEnd"/>
    </w:p>
    <w:sectPr w:rsidR="00B804EC" w:rsidRPr="002B1B0D" w:rsidSect="00CF607F">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31A" w:rsidRDefault="005B431A" w:rsidP="00622B51">
      <w:pPr>
        <w:spacing w:after="0" w:line="240" w:lineRule="auto"/>
      </w:pPr>
      <w:r>
        <w:separator/>
      </w:r>
    </w:p>
  </w:endnote>
  <w:endnote w:type="continuationSeparator" w:id="0">
    <w:p w:rsidR="005B431A" w:rsidRDefault="005B431A" w:rsidP="00622B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31A" w:rsidRDefault="005B431A" w:rsidP="00622B51">
      <w:pPr>
        <w:spacing w:after="0" w:line="240" w:lineRule="auto"/>
      </w:pPr>
      <w:r>
        <w:separator/>
      </w:r>
    </w:p>
  </w:footnote>
  <w:footnote w:type="continuationSeparator" w:id="0">
    <w:p w:rsidR="005B431A" w:rsidRDefault="005B431A" w:rsidP="00622B5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C6176"/>
    <w:rsid w:val="0000442B"/>
    <w:rsid w:val="000111AC"/>
    <w:rsid w:val="00024DB0"/>
    <w:rsid w:val="000259AA"/>
    <w:rsid w:val="00033002"/>
    <w:rsid w:val="00037A7B"/>
    <w:rsid w:val="00037FEA"/>
    <w:rsid w:val="000414B3"/>
    <w:rsid w:val="00042EB9"/>
    <w:rsid w:val="00047633"/>
    <w:rsid w:val="0005027C"/>
    <w:rsid w:val="00053B89"/>
    <w:rsid w:val="000562E3"/>
    <w:rsid w:val="00075CB3"/>
    <w:rsid w:val="000869EA"/>
    <w:rsid w:val="00087874"/>
    <w:rsid w:val="00087D2B"/>
    <w:rsid w:val="000900B7"/>
    <w:rsid w:val="00095826"/>
    <w:rsid w:val="000A0E6F"/>
    <w:rsid w:val="000A1AB0"/>
    <w:rsid w:val="000A2B2F"/>
    <w:rsid w:val="000A7BDD"/>
    <w:rsid w:val="000C4125"/>
    <w:rsid w:val="000C74D4"/>
    <w:rsid w:val="000D0552"/>
    <w:rsid w:val="000D1816"/>
    <w:rsid w:val="000F0C47"/>
    <w:rsid w:val="00100286"/>
    <w:rsid w:val="00106640"/>
    <w:rsid w:val="00107F3F"/>
    <w:rsid w:val="0011239E"/>
    <w:rsid w:val="00117765"/>
    <w:rsid w:val="00127493"/>
    <w:rsid w:val="00141919"/>
    <w:rsid w:val="00144BD4"/>
    <w:rsid w:val="00156CC2"/>
    <w:rsid w:val="00173C4E"/>
    <w:rsid w:val="00186169"/>
    <w:rsid w:val="00187DF0"/>
    <w:rsid w:val="001908C2"/>
    <w:rsid w:val="00196F23"/>
    <w:rsid w:val="00197A9B"/>
    <w:rsid w:val="001A791B"/>
    <w:rsid w:val="001B003A"/>
    <w:rsid w:val="001B0B53"/>
    <w:rsid w:val="001B34FB"/>
    <w:rsid w:val="001B53C6"/>
    <w:rsid w:val="001C4164"/>
    <w:rsid w:val="001C58BF"/>
    <w:rsid w:val="001C5AC7"/>
    <w:rsid w:val="001E15CB"/>
    <w:rsid w:val="001E371D"/>
    <w:rsid w:val="001E408A"/>
    <w:rsid w:val="001E7DE2"/>
    <w:rsid w:val="001F1CEA"/>
    <w:rsid w:val="001F6762"/>
    <w:rsid w:val="00200EC4"/>
    <w:rsid w:val="002035EE"/>
    <w:rsid w:val="002115F0"/>
    <w:rsid w:val="002137EC"/>
    <w:rsid w:val="00215F12"/>
    <w:rsid w:val="00216E8F"/>
    <w:rsid w:val="00226173"/>
    <w:rsid w:val="002273C9"/>
    <w:rsid w:val="00227C42"/>
    <w:rsid w:val="0023635C"/>
    <w:rsid w:val="0023754A"/>
    <w:rsid w:val="00242332"/>
    <w:rsid w:val="002426D9"/>
    <w:rsid w:val="00242833"/>
    <w:rsid w:val="002474D7"/>
    <w:rsid w:val="002551AC"/>
    <w:rsid w:val="002554C9"/>
    <w:rsid w:val="00260729"/>
    <w:rsid w:val="00262EEB"/>
    <w:rsid w:val="00270383"/>
    <w:rsid w:val="00274379"/>
    <w:rsid w:val="002767B9"/>
    <w:rsid w:val="002774DD"/>
    <w:rsid w:val="00281870"/>
    <w:rsid w:val="0028191F"/>
    <w:rsid w:val="002A0AA5"/>
    <w:rsid w:val="002A1211"/>
    <w:rsid w:val="002A45E4"/>
    <w:rsid w:val="002B1B0D"/>
    <w:rsid w:val="002B5D1C"/>
    <w:rsid w:val="002C02CC"/>
    <w:rsid w:val="002C05CB"/>
    <w:rsid w:val="002C106F"/>
    <w:rsid w:val="002C43CA"/>
    <w:rsid w:val="002C49F9"/>
    <w:rsid w:val="002C5749"/>
    <w:rsid w:val="002D0220"/>
    <w:rsid w:val="002E1CD4"/>
    <w:rsid w:val="002E218A"/>
    <w:rsid w:val="002F2A7C"/>
    <w:rsid w:val="003016EB"/>
    <w:rsid w:val="00310B79"/>
    <w:rsid w:val="00312996"/>
    <w:rsid w:val="00313B23"/>
    <w:rsid w:val="0032351B"/>
    <w:rsid w:val="003406BF"/>
    <w:rsid w:val="003460D4"/>
    <w:rsid w:val="00352942"/>
    <w:rsid w:val="003603F4"/>
    <w:rsid w:val="00363847"/>
    <w:rsid w:val="003640CD"/>
    <w:rsid w:val="00366A8B"/>
    <w:rsid w:val="0037029B"/>
    <w:rsid w:val="0037175A"/>
    <w:rsid w:val="003718D0"/>
    <w:rsid w:val="00371B2D"/>
    <w:rsid w:val="003759B5"/>
    <w:rsid w:val="003843D6"/>
    <w:rsid w:val="00391977"/>
    <w:rsid w:val="00395DAB"/>
    <w:rsid w:val="00397804"/>
    <w:rsid w:val="003A4F23"/>
    <w:rsid w:val="003B4085"/>
    <w:rsid w:val="003B4DB5"/>
    <w:rsid w:val="003B63FD"/>
    <w:rsid w:val="003B6AB7"/>
    <w:rsid w:val="003C6F8C"/>
    <w:rsid w:val="003C7831"/>
    <w:rsid w:val="003D22BA"/>
    <w:rsid w:val="003D3CC5"/>
    <w:rsid w:val="003D4161"/>
    <w:rsid w:val="003D4848"/>
    <w:rsid w:val="003D49BC"/>
    <w:rsid w:val="00403AA0"/>
    <w:rsid w:val="00405654"/>
    <w:rsid w:val="00413D6C"/>
    <w:rsid w:val="004152BC"/>
    <w:rsid w:val="004216AF"/>
    <w:rsid w:val="0042210A"/>
    <w:rsid w:val="004230D3"/>
    <w:rsid w:val="00423A5A"/>
    <w:rsid w:val="00425D4E"/>
    <w:rsid w:val="0042752E"/>
    <w:rsid w:val="00436AEB"/>
    <w:rsid w:val="00436C5B"/>
    <w:rsid w:val="00450E15"/>
    <w:rsid w:val="00450E46"/>
    <w:rsid w:val="00451D25"/>
    <w:rsid w:val="004528E0"/>
    <w:rsid w:val="00453432"/>
    <w:rsid w:val="00456A84"/>
    <w:rsid w:val="00462CEB"/>
    <w:rsid w:val="004772C6"/>
    <w:rsid w:val="004916D7"/>
    <w:rsid w:val="00494B6E"/>
    <w:rsid w:val="004A1F0E"/>
    <w:rsid w:val="004A40DD"/>
    <w:rsid w:val="004A6960"/>
    <w:rsid w:val="004B4233"/>
    <w:rsid w:val="004C4018"/>
    <w:rsid w:val="004D1EAD"/>
    <w:rsid w:val="004D45DC"/>
    <w:rsid w:val="004E437E"/>
    <w:rsid w:val="004E5CCB"/>
    <w:rsid w:val="004F0FCC"/>
    <w:rsid w:val="00507F0E"/>
    <w:rsid w:val="00512B0F"/>
    <w:rsid w:val="00513CDF"/>
    <w:rsid w:val="00522D6F"/>
    <w:rsid w:val="005242AB"/>
    <w:rsid w:val="00525DB1"/>
    <w:rsid w:val="0054214C"/>
    <w:rsid w:val="00543B85"/>
    <w:rsid w:val="0054440A"/>
    <w:rsid w:val="00544A24"/>
    <w:rsid w:val="005466FC"/>
    <w:rsid w:val="00546E66"/>
    <w:rsid w:val="005523E6"/>
    <w:rsid w:val="005557DD"/>
    <w:rsid w:val="00570DDD"/>
    <w:rsid w:val="00586D7A"/>
    <w:rsid w:val="00591CB0"/>
    <w:rsid w:val="00593EF0"/>
    <w:rsid w:val="0059567F"/>
    <w:rsid w:val="005969E8"/>
    <w:rsid w:val="005A0530"/>
    <w:rsid w:val="005A393A"/>
    <w:rsid w:val="005A6BDE"/>
    <w:rsid w:val="005B0461"/>
    <w:rsid w:val="005B05E6"/>
    <w:rsid w:val="005B104E"/>
    <w:rsid w:val="005B240F"/>
    <w:rsid w:val="005B431A"/>
    <w:rsid w:val="005C006E"/>
    <w:rsid w:val="005D0847"/>
    <w:rsid w:val="005D4C50"/>
    <w:rsid w:val="005E0C3F"/>
    <w:rsid w:val="005E36E8"/>
    <w:rsid w:val="005E5A7F"/>
    <w:rsid w:val="005F5AC1"/>
    <w:rsid w:val="005F7DF7"/>
    <w:rsid w:val="006018AE"/>
    <w:rsid w:val="00621B48"/>
    <w:rsid w:val="00622B51"/>
    <w:rsid w:val="00643D12"/>
    <w:rsid w:val="00652E9B"/>
    <w:rsid w:val="00664FF3"/>
    <w:rsid w:val="00670F85"/>
    <w:rsid w:val="00672A91"/>
    <w:rsid w:val="006761FA"/>
    <w:rsid w:val="006A6B6C"/>
    <w:rsid w:val="006B473D"/>
    <w:rsid w:val="006D02F2"/>
    <w:rsid w:val="006D528B"/>
    <w:rsid w:val="006D7DA3"/>
    <w:rsid w:val="006E4F80"/>
    <w:rsid w:val="006E6C80"/>
    <w:rsid w:val="006F0038"/>
    <w:rsid w:val="006F0E30"/>
    <w:rsid w:val="006F35F4"/>
    <w:rsid w:val="006F57E8"/>
    <w:rsid w:val="00710A3C"/>
    <w:rsid w:val="00711902"/>
    <w:rsid w:val="007160A0"/>
    <w:rsid w:val="0072292A"/>
    <w:rsid w:val="00730309"/>
    <w:rsid w:val="00731EB1"/>
    <w:rsid w:val="007371B3"/>
    <w:rsid w:val="00747EB1"/>
    <w:rsid w:val="007504D6"/>
    <w:rsid w:val="007616DC"/>
    <w:rsid w:val="00761E3E"/>
    <w:rsid w:val="00787945"/>
    <w:rsid w:val="00795651"/>
    <w:rsid w:val="007A2041"/>
    <w:rsid w:val="007A72A4"/>
    <w:rsid w:val="007A7F58"/>
    <w:rsid w:val="007B1CD9"/>
    <w:rsid w:val="007C050C"/>
    <w:rsid w:val="007C4D64"/>
    <w:rsid w:val="007D15B3"/>
    <w:rsid w:val="007E69D8"/>
    <w:rsid w:val="007F2BBB"/>
    <w:rsid w:val="007F42E7"/>
    <w:rsid w:val="007F4466"/>
    <w:rsid w:val="007F7CBD"/>
    <w:rsid w:val="00801AD4"/>
    <w:rsid w:val="00801C83"/>
    <w:rsid w:val="00825147"/>
    <w:rsid w:val="00827537"/>
    <w:rsid w:val="00830CE4"/>
    <w:rsid w:val="00845FF4"/>
    <w:rsid w:val="00851688"/>
    <w:rsid w:val="0086154F"/>
    <w:rsid w:val="00863969"/>
    <w:rsid w:val="008642C3"/>
    <w:rsid w:val="0087359A"/>
    <w:rsid w:val="00875CD4"/>
    <w:rsid w:val="00875DE7"/>
    <w:rsid w:val="00876F6C"/>
    <w:rsid w:val="00877083"/>
    <w:rsid w:val="00883588"/>
    <w:rsid w:val="00883914"/>
    <w:rsid w:val="008A2F37"/>
    <w:rsid w:val="008A4566"/>
    <w:rsid w:val="008C405C"/>
    <w:rsid w:val="008C567C"/>
    <w:rsid w:val="008C656F"/>
    <w:rsid w:val="008C71FC"/>
    <w:rsid w:val="008E3E5B"/>
    <w:rsid w:val="008F6460"/>
    <w:rsid w:val="009035AD"/>
    <w:rsid w:val="009056B4"/>
    <w:rsid w:val="00906CE0"/>
    <w:rsid w:val="00910AAE"/>
    <w:rsid w:val="00910F84"/>
    <w:rsid w:val="009132B3"/>
    <w:rsid w:val="00914C47"/>
    <w:rsid w:val="00917D8D"/>
    <w:rsid w:val="00921F1F"/>
    <w:rsid w:val="00923C1F"/>
    <w:rsid w:val="009303C0"/>
    <w:rsid w:val="00931D8A"/>
    <w:rsid w:val="00931EBD"/>
    <w:rsid w:val="00936B67"/>
    <w:rsid w:val="009461D2"/>
    <w:rsid w:val="009530D8"/>
    <w:rsid w:val="00953626"/>
    <w:rsid w:val="00961AE4"/>
    <w:rsid w:val="0097304C"/>
    <w:rsid w:val="00973634"/>
    <w:rsid w:val="00973A69"/>
    <w:rsid w:val="00980B56"/>
    <w:rsid w:val="009874A9"/>
    <w:rsid w:val="009933F0"/>
    <w:rsid w:val="009A0743"/>
    <w:rsid w:val="009A1CB0"/>
    <w:rsid w:val="009A3AF1"/>
    <w:rsid w:val="009A5252"/>
    <w:rsid w:val="009A7235"/>
    <w:rsid w:val="009B0231"/>
    <w:rsid w:val="009B2F7E"/>
    <w:rsid w:val="009B5437"/>
    <w:rsid w:val="009B6946"/>
    <w:rsid w:val="009D0321"/>
    <w:rsid w:val="009D2B3B"/>
    <w:rsid w:val="009D343B"/>
    <w:rsid w:val="009E660E"/>
    <w:rsid w:val="009E782D"/>
    <w:rsid w:val="009F57CC"/>
    <w:rsid w:val="009F719F"/>
    <w:rsid w:val="00A027F1"/>
    <w:rsid w:val="00A14861"/>
    <w:rsid w:val="00A15D61"/>
    <w:rsid w:val="00A1730E"/>
    <w:rsid w:val="00A21421"/>
    <w:rsid w:val="00A233E8"/>
    <w:rsid w:val="00A24857"/>
    <w:rsid w:val="00A259DB"/>
    <w:rsid w:val="00A43AF2"/>
    <w:rsid w:val="00A442B7"/>
    <w:rsid w:val="00A455C7"/>
    <w:rsid w:val="00A57AE1"/>
    <w:rsid w:val="00A63815"/>
    <w:rsid w:val="00A64CD8"/>
    <w:rsid w:val="00A71AAB"/>
    <w:rsid w:val="00A72B98"/>
    <w:rsid w:val="00A809FF"/>
    <w:rsid w:val="00A81C42"/>
    <w:rsid w:val="00A93103"/>
    <w:rsid w:val="00AA68F3"/>
    <w:rsid w:val="00AA6D40"/>
    <w:rsid w:val="00AB5B26"/>
    <w:rsid w:val="00AB7BEF"/>
    <w:rsid w:val="00AC0DF0"/>
    <w:rsid w:val="00AD1BA4"/>
    <w:rsid w:val="00AD41A2"/>
    <w:rsid w:val="00AD469B"/>
    <w:rsid w:val="00AD74CE"/>
    <w:rsid w:val="00AE4BF9"/>
    <w:rsid w:val="00AF2894"/>
    <w:rsid w:val="00B1727D"/>
    <w:rsid w:val="00B34750"/>
    <w:rsid w:val="00B35A11"/>
    <w:rsid w:val="00B364F6"/>
    <w:rsid w:val="00B37477"/>
    <w:rsid w:val="00B41ABA"/>
    <w:rsid w:val="00B45EAE"/>
    <w:rsid w:val="00B465C0"/>
    <w:rsid w:val="00B476BB"/>
    <w:rsid w:val="00B55217"/>
    <w:rsid w:val="00B6779E"/>
    <w:rsid w:val="00B74A24"/>
    <w:rsid w:val="00B7755D"/>
    <w:rsid w:val="00B77976"/>
    <w:rsid w:val="00B804EC"/>
    <w:rsid w:val="00B8249C"/>
    <w:rsid w:val="00B83041"/>
    <w:rsid w:val="00B96629"/>
    <w:rsid w:val="00BA21E7"/>
    <w:rsid w:val="00BA551E"/>
    <w:rsid w:val="00BB310B"/>
    <w:rsid w:val="00BB6A25"/>
    <w:rsid w:val="00BC1B6C"/>
    <w:rsid w:val="00BC6195"/>
    <w:rsid w:val="00BD036E"/>
    <w:rsid w:val="00BD23D1"/>
    <w:rsid w:val="00BD50F5"/>
    <w:rsid w:val="00BE0240"/>
    <w:rsid w:val="00BE46DA"/>
    <w:rsid w:val="00BE6CFE"/>
    <w:rsid w:val="00BF7BE7"/>
    <w:rsid w:val="00C05F58"/>
    <w:rsid w:val="00C223AD"/>
    <w:rsid w:val="00C238EA"/>
    <w:rsid w:val="00C3227E"/>
    <w:rsid w:val="00C42870"/>
    <w:rsid w:val="00C4672B"/>
    <w:rsid w:val="00C533FD"/>
    <w:rsid w:val="00C570C3"/>
    <w:rsid w:val="00C579D4"/>
    <w:rsid w:val="00C73677"/>
    <w:rsid w:val="00C83775"/>
    <w:rsid w:val="00C84686"/>
    <w:rsid w:val="00C9073B"/>
    <w:rsid w:val="00C909F6"/>
    <w:rsid w:val="00C9406F"/>
    <w:rsid w:val="00C9473F"/>
    <w:rsid w:val="00C9564D"/>
    <w:rsid w:val="00C973D1"/>
    <w:rsid w:val="00C9798B"/>
    <w:rsid w:val="00CA6124"/>
    <w:rsid w:val="00CA72C5"/>
    <w:rsid w:val="00CB6396"/>
    <w:rsid w:val="00CC3133"/>
    <w:rsid w:val="00CC3786"/>
    <w:rsid w:val="00CC5BA2"/>
    <w:rsid w:val="00CC68E5"/>
    <w:rsid w:val="00CC79F1"/>
    <w:rsid w:val="00CD1E8E"/>
    <w:rsid w:val="00CD4F9C"/>
    <w:rsid w:val="00CF487F"/>
    <w:rsid w:val="00CF607F"/>
    <w:rsid w:val="00CF7D44"/>
    <w:rsid w:val="00D043C0"/>
    <w:rsid w:val="00D16E38"/>
    <w:rsid w:val="00D24CFD"/>
    <w:rsid w:val="00D3228E"/>
    <w:rsid w:val="00D37BA4"/>
    <w:rsid w:val="00D45159"/>
    <w:rsid w:val="00D460E2"/>
    <w:rsid w:val="00D465A5"/>
    <w:rsid w:val="00D46E89"/>
    <w:rsid w:val="00D5159F"/>
    <w:rsid w:val="00D55064"/>
    <w:rsid w:val="00D56132"/>
    <w:rsid w:val="00D564D0"/>
    <w:rsid w:val="00D574EF"/>
    <w:rsid w:val="00D6236D"/>
    <w:rsid w:val="00D83619"/>
    <w:rsid w:val="00D84425"/>
    <w:rsid w:val="00D85236"/>
    <w:rsid w:val="00D8543C"/>
    <w:rsid w:val="00D90242"/>
    <w:rsid w:val="00DA4977"/>
    <w:rsid w:val="00DA7598"/>
    <w:rsid w:val="00DB3B2B"/>
    <w:rsid w:val="00DB4984"/>
    <w:rsid w:val="00DC6176"/>
    <w:rsid w:val="00DD43EA"/>
    <w:rsid w:val="00DD61E6"/>
    <w:rsid w:val="00DE2A60"/>
    <w:rsid w:val="00E04D21"/>
    <w:rsid w:val="00E06C6F"/>
    <w:rsid w:val="00E077EF"/>
    <w:rsid w:val="00E105C9"/>
    <w:rsid w:val="00E141DC"/>
    <w:rsid w:val="00E147B8"/>
    <w:rsid w:val="00E155A5"/>
    <w:rsid w:val="00E230B8"/>
    <w:rsid w:val="00E25704"/>
    <w:rsid w:val="00E449D1"/>
    <w:rsid w:val="00E503A3"/>
    <w:rsid w:val="00E52312"/>
    <w:rsid w:val="00E77768"/>
    <w:rsid w:val="00E84FF0"/>
    <w:rsid w:val="00E96F7D"/>
    <w:rsid w:val="00EA54A7"/>
    <w:rsid w:val="00EB7341"/>
    <w:rsid w:val="00EC2765"/>
    <w:rsid w:val="00EC543C"/>
    <w:rsid w:val="00ED1C58"/>
    <w:rsid w:val="00EF4DEC"/>
    <w:rsid w:val="00EF5D06"/>
    <w:rsid w:val="00F039A8"/>
    <w:rsid w:val="00F06142"/>
    <w:rsid w:val="00F12821"/>
    <w:rsid w:val="00F13D70"/>
    <w:rsid w:val="00F17E67"/>
    <w:rsid w:val="00F22C41"/>
    <w:rsid w:val="00F24412"/>
    <w:rsid w:val="00F3146E"/>
    <w:rsid w:val="00F42507"/>
    <w:rsid w:val="00F4328F"/>
    <w:rsid w:val="00F4338E"/>
    <w:rsid w:val="00F50931"/>
    <w:rsid w:val="00F55E4E"/>
    <w:rsid w:val="00F65E1C"/>
    <w:rsid w:val="00F67A31"/>
    <w:rsid w:val="00F71E06"/>
    <w:rsid w:val="00F7393D"/>
    <w:rsid w:val="00F75E31"/>
    <w:rsid w:val="00F854AD"/>
    <w:rsid w:val="00F941CC"/>
    <w:rsid w:val="00F94953"/>
    <w:rsid w:val="00F95631"/>
    <w:rsid w:val="00F9728B"/>
    <w:rsid w:val="00FA5400"/>
    <w:rsid w:val="00FA795B"/>
    <w:rsid w:val="00FB0AB7"/>
    <w:rsid w:val="00FB13EE"/>
    <w:rsid w:val="00FB44C7"/>
    <w:rsid w:val="00FB68B9"/>
    <w:rsid w:val="00FB6AB8"/>
    <w:rsid w:val="00FB7721"/>
    <w:rsid w:val="00FD5A40"/>
    <w:rsid w:val="00FD7E4C"/>
    <w:rsid w:val="00FF10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552"/>
  </w:style>
  <w:style w:type="paragraph" w:styleId="1">
    <w:name w:val="heading 1"/>
    <w:basedOn w:val="a"/>
    <w:next w:val="a"/>
    <w:link w:val="10"/>
    <w:qFormat/>
    <w:rsid w:val="00593EF0"/>
    <w:pPr>
      <w:keepNext/>
      <w:spacing w:after="0" w:line="348" w:lineRule="auto"/>
      <w:jc w:val="both"/>
      <w:outlineLvl w:val="0"/>
    </w:pPr>
    <w:rPr>
      <w:rFonts w:ascii="Times New Roman" w:eastAsia="Times New Roman" w:hAnsi="Times New Roman" w:cs="Times New Roman"/>
      <w:sz w:val="28"/>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3EF0"/>
    <w:rPr>
      <w:rFonts w:ascii="Times New Roman" w:eastAsia="Times New Roman" w:hAnsi="Times New Roman" w:cs="Times New Roman"/>
      <w:sz w:val="28"/>
      <w:szCs w:val="20"/>
    </w:rPr>
  </w:style>
  <w:style w:type="paragraph" w:styleId="a3">
    <w:name w:val="header"/>
    <w:basedOn w:val="a"/>
    <w:link w:val="a4"/>
    <w:uiPriority w:val="99"/>
    <w:unhideWhenUsed/>
    <w:rsid w:val="00622B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2B51"/>
  </w:style>
  <w:style w:type="paragraph" w:styleId="a5">
    <w:name w:val="footer"/>
    <w:basedOn w:val="a"/>
    <w:link w:val="a6"/>
    <w:uiPriority w:val="99"/>
    <w:semiHidden/>
    <w:unhideWhenUsed/>
    <w:rsid w:val="00622B5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22B51"/>
  </w:style>
  <w:style w:type="paragraph" w:styleId="a7">
    <w:name w:val="Balloon Text"/>
    <w:basedOn w:val="a"/>
    <w:link w:val="a8"/>
    <w:uiPriority w:val="99"/>
    <w:semiHidden/>
    <w:unhideWhenUsed/>
    <w:rsid w:val="00F7393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7393D"/>
    <w:rPr>
      <w:rFonts w:ascii="Tahoma" w:hAnsi="Tahoma" w:cs="Tahoma"/>
      <w:sz w:val="16"/>
      <w:szCs w:val="16"/>
    </w:rPr>
  </w:style>
  <w:style w:type="table" w:styleId="a9">
    <w:name w:val="Table Grid"/>
    <w:basedOn w:val="a1"/>
    <w:uiPriority w:val="59"/>
    <w:rsid w:val="009A1C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352942"/>
    <w:pPr>
      <w:ind w:left="720"/>
      <w:contextualSpacing/>
    </w:pPr>
  </w:style>
  <w:style w:type="paragraph" w:customStyle="1" w:styleId="ConsNonformat">
    <w:name w:val="ConsNonformat"/>
    <w:uiPriority w:val="99"/>
    <w:rsid w:val="005D0847"/>
    <w:pPr>
      <w:widowControl w:val="0"/>
      <w:autoSpaceDE w:val="0"/>
      <w:autoSpaceDN w:val="0"/>
      <w:adjustRightInd w:val="0"/>
      <w:spacing w:after="0" w:line="240" w:lineRule="auto"/>
      <w:ind w:right="19772"/>
    </w:pPr>
    <w:rPr>
      <w:rFonts w:ascii="Courier New" w:eastAsia="Calibri" w:hAnsi="Courier New" w:cs="Courier New"/>
      <w:sz w:val="20"/>
      <w:szCs w:val="20"/>
    </w:rPr>
  </w:style>
  <w:style w:type="character" w:customStyle="1" w:styleId="ab">
    <w:name w:val="Гипертекстовая ссылка"/>
    <w:basedOn w:val="a0"/>
    <w:rsid w:val="005B0461"/>
    <w:rPr>
      <w:color w:val="008000"/>
    </w:rPr>
  </w:style>
  <w:style w:type="character" w:customStyle="1" w:styleId="docdata">
    <w:name w:val="docdata"/>
    <w:basedOn w:val="a0"/>
    <w:rsid w:val="005B0461"/>
  </w:style>
</w:styles>
</file>

<file path=word/webSettings.xml><?xml version="1.0" encoding="utf-8"?>
<w:webSettings xmlns:r="http://schemas.openxmlformats.org/officeDocument/2006/relationships" xmlns:w="http://schemas.openxmlformats.org/wordprocessingml/2006/main">
  <w:divs>
    <w:div w:id="88505990">
      <w:bodyDiv w:val="1"/>
      <w:marLeft w:val="0"/>
      <w:marRight w:val="0"/>
      <w:marTop w:val="0"/>
      <w:marBottom w:val="0"/>
      <w:divBdr>
        <w:top w:val="none" w:sz="0" w:space="0" w:color="auto"/>
        <w:left w:val="none" w:sz="0" w:space="0" w:color="auto"/>
        <w:bottom w:val="none" w:sz="0" w:space="0" w:color="auto"/>
        <w:right w:val="none" w:sz="0" w:space="0" w:color="auto"/>
      </w:divBdr>
    </w:div>
    <w:div w:id="111020101">
      <w:bodyDiv w:val="1"/>
      <w:marLeft w:val="0"/>
      <w:marRight w:val="0"/>
      <w:marTop w:val="0"/>
      <w:marBottom w:val="0"/>
      <w:divBdr>
        <w:top w:val="none" w:sz="0" w:space="0" w:color="auto"/>
        <w:left w:val="none" w:sz="0" w:space="0" w:color="auto"/>
        <w:bottom w:val="none" w:sz="0" w:space="0" w:color="auto"/>
        <w:right w:val="none" w:sz="0" w:space="0" w:color="auto"/>
      </w:divBdr>
    </w:div>
    <w:div w:id="130096102">
      <w:bodyDiv w:val="1"/>
      <w:marLeft w:val="0"/>
      <w:marRight w:val="0"/>
      <w:marTop w:val="0"/>
      <w:marBottom w:val="0"/>
      <w:divBdr>
        <w:top w:val="none" w:sz="0" w:space="0" w:color="auto"/>
        <w:left w:val="none" w:sz="0" w:space="0" w:color="auto"/>
        <w:bottom w:val="none" w:sz="0" w:space="0" w:color="auto"/>
        <w:right w:val="none" w:sz="0" w:space="0" w:color="auto"/>
      </w:divBdr>
    </w:div>
    <w:div w:id="162866329">
      <w:bodyDiv w:val="1"/>
      <w:marLeft w:val="0"/>
      <w:marRight w:val="0"/>
      <w:marTop w:val="0"/>
      <w:marBottom w:val="0"/>
      <w:divBdr>
        <w:top w:val="none" w:sz="0" w:space="0" w:color="auto"/>
        <w:left w:val="none" w:sz="0" w:space="0" w:color="auto"/>
        <w:bottom w:val="none" w:sz="0" w:space="0" w:color="auto"/>
        <w:right w:val="none" w:sz="0" w:space="0" w:color="auto"/>
      </w:divBdr>
    </w:div>
    <w:div w:id="269631203">
      <w:bodyDiv w:val="1"/>
      <w:marLeft w:val="0"/>
      <w:marRight w:val="0"/>
      <w:marTop w:val="0"/>
      <w:marBottom w:val="0"/>
      <w:divBdr>
        <w:top w:val="none" w:sz="0" w:space="0" w:color="auto"/>
        <w:left w:val="none" w:sz="0" w:space="0" w:color="auto"/>
        <w:bottom w:val="none" w:sz="0" w:space="0" w:color="auto"/>
        <w:right w:val="none" w:sz="0" w:space="0" w:color="auto"/>
      </w:divBdr>
    </w:div>
    <w:div w:id="281956165">
      <w:bodyDiv w:val="1"/>
      <w:marLeft w:val="0"/>
      <w:marRight w:val="0"/>
      <w:marTop w:val="0"/>
      <w:marBottom w:val="0"/>
      <w:divBdr>
        <w:top w:val="none" w:sz="0" w:space="0" w:color="auto"/>
        <w:left w:val="none" w:sz="0" w:space="0" w:color="auto"/>
        <w:bottom w:val="none" w:sz="0" w:space="0" w:color="auto"/>
        <w:right w:val="none" w:sz="0" w:space="0" w:color="auto"/>
      </w:divBdr>
    </w:div>
    <w:div w:id="333994263">
      <w:bodyDiv w:val="1"/>
      <w:marLeft w:val="0"/>
      <w:marRight w:val="0"/>
      <w:marTop w:val="0"/>
      <w:marBottom w:val="0"/>
      <w:divBdr>
        <w:top w:val="none" w:sz="0" w:space="0" w:color="auto"/>
        <w:left w:val="none" w:sz="0" w:space="0" w:color="auto"/>
        <w:bottom w:val="none" w:sz="0" w:space="0" w:color="auto"/>
        <w:right w:val="none" w:sz="0" w:space="0" w:color="auto"/>
      </w:divBdr>
    </w:div>
    <w:div w:id="334499781">
      <w:bodyDiv w:val="1"/>
      <w:marLeft w:val="0"/>
      <w:marRight w:val="0"/>
      <w:marTop w:val="0"/>
      <w:marBottom w:val="0"/>
      <w:divBdr>
        <w:top w:val="none" w:sz="0" w:space="0" w:color="auto"/>
        <w:left w:val="none" w:sz="0" w:space="0" w:color="auto"/>
        <w:bottom w:val="none" w:sz="0" w:space="0" w:color="auto"/>
        <w:right w:val="none" w:sz="0" w:space="0" w:color="auto"/>
      </w:divBdr>
    </w:div>
    <w:div w:id="383262432">
      <w:bodyDiv w:val="1"/>
      <w:marLeft w:val="0"/>
      <w:marRight w:val="0"/>
      <w:marTop w:val="0"/>
      <w:marBottom w:val="0"/>
      <w:divBdr>
        <w:top w:val="none" w:sz="0" w:space="0" w:color="auto"/>
        <w:left w:val="none" w:sz="0" w:space="0" w:color="auto"/>
        <w:bottom w:val="none" w:sz="0" w:space="0" w:color="auto"/>
        <w:right w:val="none" w:sz="0" w:space="0" w:color="auto"/>
      </w:divBdr>
    </w:div>
    <w:div w:id="388575920">
      <w:bodyDiv w:val="1"/>
      <w:marLeft w:val="0"/>
      <w:marRight w:val="0"/>
      <w:marTop w:val="0"/>
      <w:marBottom w:val="0"/>
      <w:divBdr>
        <w:top w:val="none" w:sz="0" w:space="0" w:color="auto"/>
        <w:left w:val="none" w:sz="0" w:space="0" w:color="auto"/>
        <w:bottom w:val="none" w:sz="0" w:space="0" w:color="auto"/>
        <w:right w:val="none" w:sz="0" w:space="0" w:color="auto"/>
      </w:divBdr>
    </w:div>
    <w:div w:id="412318121">
      <w:bodyDiv w:val="1"/>
      <w:marLeft w:val="0"/>
      <w:marRight w:val="0"/>
      <w:marTop w:val="0"/>
      <w:marBottom w:val="0"/>
      <w:divBdr>
        <w:top w:val="none" w:sz="0" w:space="0" w:color="auto"/>
        <w:left w:val="none" w:sz="0" w:space="0" w:color="auto"/>
        <w:bottom w:val="none" w:sz="0" w:space="0" w:color="auto"/>
        <w:right w:val="none" w:sz="0" w:space="0" w:color="auto"/>
      </w:divBdr>
    </w:div>
    <w:div w:id="440731408">
      <w:bodyDiv w:val="1"/>
      <w:marLeft w:val="0"/>
      <w:marRight w:val="0"/>
      <w:marTop w:val="0"/>
      <w:marBottom w:val="0"/>
      <w:divBdr>
        <w:top w:val="none" w:sz="0" w:space="0" w:color="auto"/>
        <w:left w:val="none" w:sz="0" w:space="0" w:color="auto"/>
        <w:bottom w:val="none" w:sz="0" w:space="0" w:color="auto"/>
        <w:right w:val="none" w:sz="0" w:space="0" w:color="auto"/>
      </w:divBdr>
    </w:div>
    <w:div w:id="582228618">
      <w:bodyDiv w:val="1"/>
      <w:marLeft w:val="0"/>
      <w:marRight w:val="0"/>
      <w:marTop w:val="0"/>
      <w:marBottom w:val="0"/>
      <w:divBdr>
        <w:top w:val="none" w:sz="0" w:space="0" w:color="auto"/>
        <w:left w:val="none" w:sz="0" w:space="0" w:color="auto"/>
        <w:bottom w:val="none" w:sz="0" w:space="0" w:color="auto"/>
        <w:right w:val="none" w:sz="0" w:space="0" w:color="auto"/>
      </w:divBdr>
    </w:div>
    <w:div w:id="670183154">
      <w:bodyDiv w:val="1"/>
      <w:marLeft w:val="0"/>
      <w:marRight w:val="0"/>
      <w:marTop w:val="0"/>
      <w:marBottom w:val="0"/>
      <w:divBdr>
        <w:top w:val="none" w:sz="0" w:space="0" w:color="auto"/>
        <w:left w:val="none" w:sz="0" w:space="0" w:color="auto"/>
        <w:bottom w:val="none" w:sz="0" w:space="0" w:color="auto"/>
        <w:right w:val="none" w:sz="0" w:space="0" w:color="auto"/>
      </w:divBdr>
    </w:div>
    <w:div w:id="693844359">
      <w:bodyDiv w:val="1"/>
      <w:marLeft w:val="0"/>
      <w:marRight w:val="0"/>
      <w:marTop w:val="0"/>
      <w:marBottom w:val="0"/>
      <w:divBdr>
        <w:top w:val="none" w:sz="0" w:space="0" w:color="auto"/>
        <w:left w:val="none" w:sz="0" w:space="0" w:color="auto"/>
        <w:bottom w:val="none" w:sz="0" w:space="0" w:color="auto"/>
        <w:right w:val="none" w:sz="0" w:space="0" w:color="auto"/>
      </w:divBdr>
    </w:div>
    <w:div w:id="702365967">
      <w:bodyDiv w:val="1"/>
      <w:marLeft w:val="0"/>
      <w:marRight w:val="0"/>
      <w:marTop w:val="0"/>
      <w:marBottom w:val="0"/>
      <w:divBdr>
        <w:top w:val="none" w:sz="0" w:space="0" w:color="auto"/>
        <w:left w:val="none" w:sz="0" w:space="0" w:color="auto"/>
        <w:bottom w:val="none" w:sz="0" w:space="0" w:color="auto"/>
        <w:right w:val="none" w:sz="0" w:space="0" w:color="auto"/>
      </w:divBdr>
    </w:div>
    <w:div w:id="722094964">
      <w:bodyDiv w:val="1"/>
      <w:marLeft w:val="0"/>
      <w:marRight w:val="0"/>
      <w:marTop w:val="0"/>
      <w:marBottom w:val="0"/>
      <w:divBdr>
        <w:top w:val="none" w:sz="0" w:space="0" w:color="auto"/>
        <w:left w:val="none" w:sz="0" w:space="0" w:color="auto"/>
        <w:bottom w:val="none" w:sz="0" w:space="0" w:color="auto"/>
        <w:right w:val="none" w:sz="0" w:space="0" w:color="auto"/>
      </w:divBdr>
    </w:div>
    <w:div w:id="728963334">
      <w:bodyDiv w:val="1"/>
      <w:marLeft w:val="0"/>
      <w:marRight w:val="0"/>
      <w:marTop w:val="0"/>
      <w:marBottom w:val="0"/>
      <w:divBdr>
        <w:top w:val="none" w:sz="0" w:space="0" w:color="auto"/>
        <w:left w:val="none" w:sz="0" w:space="0" w:color="auto"/>
        <w:bottom w:val="none" w:sz="0" w:space="0" w:color="auto"/>
        <w:right w:val="none" w:sz="0" w:space="0" w:color="auto"/>
      </w:divBdr>
    </w:div>
    <w:div w:id="747726206">
      <w:bodyDiv w:val="1"/>
      <w:marLeft w:val="0"/>
      <w:marRight w:val="0"/>
      <w:marTop w:val="0"/>
      <w:marBottom w:val="0"/>
      <w:divBdr>
        <w:top w:val="none" w:sz="0" w:space="0" w:color="auto"/>
        <w:left w:val="none" w:sz="0" w:space="0" w:color="auto"/>
        <w:bottom w:val="none" w:sz="0" w:space="0" w:color="auto"/>
        <w:right w:val="none" w:sz="0" w:space="0" w:color="auto"/>
      </w:divBdr>
    </w:div>
    <w:div w:id="835730069">
      <w:bodyDiv w:val="1"/>
      <w:marLeft w:val="0"/>
      <w:marRight w:val="0"/>
      <w:marTop w:val="0"/>
      <w:marBottom w:val="0"/>
      <w:divBdr>
        <w:top w:val="none" w:sz="0" w:space="0" w:color="auto"/>
        <w:left w:val="none" w:sz="0" w:space="0" w:color="auto"/>
        <w:bottom w:val="none" w:sz="0" w:space="0" w:color="auto"/>
        <w:right w:val="none" w:sz="0" w:space="0" w:color="auto"/>
      </w:divBdr>
    </w:div>
    <w:div w:id="918714431">
      <w:bodyDiv w:val="1"/>
      <w:marLeft w:val="0"/>
      <w:marRight w:val="0"/>
      <w:marTop w:val="0"/>
      <w:marBottom w:val="0"/>
      <w:divBdr>
        <w:top w:val="none" w:sz="0" w:space="0" w:color="auto"/>
        <w:left w:val="none" w:sz="0" w:space="0" w:color="auto"/>
        <w:bottom w:val="none" w:sz="0" w:space="0" w:color="auto"/>
        <w:right w:val="none" w:sz="0" w:space="0" w:color="auto"/>
      </w:divBdr>
    </w:div>
    <w:div w:id="923799532">
      <w:bodyDiv w:val="1"/>
      <w:marLeft w:val="0"/>
      <w:marRight w:val="0"/>
      <w:marTop w:val="0"/>
      <w:marBottom w:val="0"/>
      <w:divBdr>
        <w:top w:val="none" w:sz="0" w:space="0" w:color="auto"/>
        <w:left w:val="none" w:sz="0" w:space="0" w:color="auto"/>
        <w:bottom w:val="none" w:sz="0" w:space="0" w:color="auto"/>
        <w:right w:val="none" w:sz="0" w:space="0" w:color="auto"/>
      </w:divBdr>
    </w:div>
    <w:div w:id="927734087">
      <w:bodyDiv w:val="1"/>
      <w:marLeft w:val="0"/>
      <w:marRight w:val="0"/>
      <w:marTop w:val="0"/>
      <w:marBottom w:val="0"/>
      <w:divBdr>
        <w:top w:val="none" w:sz="0" w:space="0" w:color="auto"/>
        <w:left w:val="none" w:sz="0" w:space="0" w:color="auto"/>
        <w:bottom w:val="none" w:sz="0" w:space="0" w:color="auto"/>
        <w:right w:val="none" w:sz="0" w:space="0" w:color="auto"/>
      </w:divBdr>
    </w:div>
    <w:div w:id="970523132">
      <w:bodyDiv w:val="1"/>
      <w:marLeft w:val="0"/>
      <w:marRight w:val="0"/>
      <w:marTop w:val="0"/>
      <w:marBottom w:val="0"/>
      <w:divBdr>
        <w:top w:val="none" w:sz="0" w:space="0" w:color="auto"/>
        <w:left w:val="none" w:sz="0" w:space="0" w:color="auto"/>
        <w:bottom w:val="none" w:sz="0" w:space="0" w:color="auto"/>
        <w:right w:val="none" w:sz="0" w:space="0" w:color="auto"/>
      </w:divBdr>
    </w:div>
    <w:div w:id="1243224251">
      <w:bodyDiv w:val="1"/>
      <w:marLeft w:val="0"/>
      <w:marRight w:val="0"/>
      <w:marTop w:val="0"/>
      <w:marBottom w:val="0"/>
      <w:divBdr>
        <w:top w:val="none" w:sz="0" w:space="0" w:color="auto"/>
        <w:left w:val="none" w:sz="0" w:space="0" w:color="auto"/>
        <w:bottom w:val="none" w:sz="0" w:space="0" w:color="auto"/>
        <w:right w:val="none" w:sz="0" w:space="0" w:color="auto"/>
      </w:divBdr>
    </w:div>
    <w:div w:id="1244529727">
      <w:bodyDiv w:val="1"/>
      <w:marLeft w:val="0"/>
      <w:marRight w:val="0"/>
      <w:marTop w:val="0"/>
      <w:marBottom w:val="0"/>
      <w:divBdr>
        <w:top w:val="none" w:sz="0" w:space="0" w:color="auto"/>
        <w:left w:val="none" w:sz="0" w:space="0" w:color="auto"/>
        <w:bottom w:val="none" w:sz="0" w:space="0" w:color="auto"/>
        <w:right w:val="none" w:sz="0" w:space="0" w:color="auto"/>
      </w:divBdr>
    </w:div>
    <w:div w:id="1244990156">
      <w:bodyDiv w:val="1"/>
      <w:marLeft w:val="0"/>
      <w:marRight w:val="0"/>
      <w:marTop w:val="0"/>
      <w:marBottom w:val="0"/>
      <w:divBdr>
        <w:top w:val="none" w:sz="0" w:space="0" w:color="auto"/>
        <w:left w:val="none" w:sz="0" w:space="0" w:color="auto"/>
        <w:bottom w:val="none" w:sz="0" w:space="0" w:color="auto"/>
        <w:right w:val="none" w:sz="0" w:space="0" w:color="auto"/>
      </w:divBdr>
    </w:div>
    <w:div w:id="1321884863">
      <w:bodyDiv w:val="1"/>
      <w:marLeft w:val="0"/>
      <w:marRight w:val="0"/>
      <w:marTop w:val="0"/>
      <w:marBottom w:val="0"/>
      <w:divBdr>
        <w:top w:val="none" w:sz="0" w:space="0" w:color="auto"/>
        <w:left w:val="none" w:sz="0" w:space="0" w:color="auto"/>
        <w:bottom w:val="none" w:sz="0" w:space="0" w:color="auto"/>
        <w:right w:val="none" w:sz="0" w:space="0" w:color="auto"/>
      </w:divBdr>
    </w:div>
    <w:div w:id="1344168795">
      <w:bodyDiv w:val="1"/>
      <w:marLeft w:val="0"/>
      <w:marRight w:val="0"/>
      <w:marTop w:val="0"/>
      <w:marBottom w:val="0"/>
      <w:divBdr>
        <w:top w:val="none" w:sz="0" w:space="0" w:color="auto"/>
        <w:left w:val="none" w:sz="0" w:space="0" w:color="auto"/>
        <w:bottom w:val="none" w:sz="0" w:space="0" w:color="auto"/>
        <w:right w:val="none" w:sz="0" w:space="0" w:color="auto"/>
      </w:divBdr>
    </w:div>
    <w:div w:id="1420061582">
      <w:bodyDiv w:val="1"/>
      <w:marLeft w:val="0"/>
      <w:marRight w:val="0"/>
      <w:marTop w:val="0"/>
      <w:marBottom w:val="0"/>
      <w:divBdr>
        <w:top w:val="none" w:sz="0" w:space="0" w:color="auto"/>
        <w:left w:val="none" w:sz="0" w:space="0" w:color="auto"/>
        <w:bottom w:val="none" w:sz="0" w:space="0" w:color="auto"/>
        <w:right w:val="none" w:sz="0" w:space="0" w:color="auto"/>
      </w:divBdr>
    </w:div>
    <w:div w:id="1447853059">
      <w:bodyDiv w:val="1"/>
      <w:marLeft w:val="0"/>
      <w:marRight w:val="0"/>
      <w:marTop w:val="0"/>
      <w:marBottom w:val="0"/>
      <w:divBdr>
        <w:top w:val="none" w:sz="0" w:space="0" w:color="auto"/>
        <w:left w:val="none" w:sz="0" w:space="0" w:color="auto"/>
        <w:bottom w:val="none" w:sz="0" w:space="0" w:color="auto"/>
        <w:right w:val="none" w:sz="0" w:space="0" w:color="auto"/>
      </w:divBdr>
    </w:div>
    <w:div w:id="1457413196">
      <w:bodyDiv w:val="1"/>
      <w:marLeft w:val="0"/>
      <w:marRight w:val="0"/>
      <w:marTop w:val="0"/>
      <w:marBottom w:val="0"/>
      <w:divBdr>
        <w:top w:val="none" w:sz="0" w:space="0" w:color="auto"/>
        <w:left w:val="none" w:sz="0" w:space="0" w:color="auto"/>
        <w:bottom w:val="none" w:sz="0" w:space="0" w:color="auto"/>
        <w:right w:val="none" w:sz="0" w:space="0" w:color="auto"/>
      </w:divBdr>
    </w:div>
    <w:div w:id="1505972030">
      <w:bodyDiv w:val="1"/>
      <w:marLeft w:val="0"/>
      <w:marRight w:val="0"/>
      <w:marTop w:val="0"/>
      <w:marBottom w:val="0"/>
      <w:divBdr>
        <w:top w:val="none" w:sz="0" w:space="0" w:color="auto"/>
        <w:left w:val="none" w:sz="0" w:space="0" w:color="auto"/>
        <w:bottom w:val="none" w:sz="0" w:space="0" w:color="auto"/>
        <w:right w:val="none" w:sz="0" w:space="0" w:color="auto"/>
      </w:divBdr>
    </w:div>
    <w:div w:id="1514228695">
      <w:bodyDiv w:val="1"/>
      <w:marLeft w:val="0"/>
      <w:marRight w:val="0"/>
      <w:marTop w:val="0"/>
      <w:marBottom w:val="0"/>
      <w:divBdr>
        <w:top w:val="none" w:sz="0" w:space="0" w:color="auto"/>
        <w:left w:val="none" w:sz="0" w:space="0" w:color="auto"/>
        <w:bottom w:val="none" w:sz="0" w:space="0" w:color="auto"/>
        <w:right w:val="none" w:sz="0" w:space="0" w:color="auto"/>
      </w:divBdr>
    </w:div>
    <w:div w:id="1568153344">
      <w:bodyDiv w:val="1"/>
      <w:marLeft w:val="0"/>
      <w:marRight w:val="0"/>
      <w:marTop w:val="0"/>
      <w:marBottom w:val="0"/>
      <w:divBdr>
        <w:top w:val="none" w:sz="0" w:space="0" w:color="auto"/>
        <w:left w:val="none" w:sz="0" w:space="0" w:color="auto"/>
        <w:bottom w:val="none" w:sz="0" w:space="0" w:color="auto"/>
        <w:right w:val="none" w:sz="0" w:space="0" w:color="auto"/>
      </w:divBdr>
    </w:div>
    <w:div w:id="1679849204">
      <w:bodyDiv w:val="1"/>
      <w:marLeft w:val="0"/>
      <w:marRight w:val="0"/>
      <w:marTop w:val="0"/>
      <w:marBottom w:val="0"/>
      <w:divBdr>
        <w:top w:val="none" w:sz="0" w:space="0" w:color="auto"/>
        <w:left w:val="none" w:sz="0" w:space="0" w:color="auto"/>
        <w:bottom w:val="none" w:sz="0" w:space="0" w:color="auto"/>
        <w:right w:val="none" w:sz="0" w:space="0" w:color="auto"/>
      </w:divBdr>
    </w:div>
    <w:div w:id="1724330496">
      <w:bodyDiv w:val="1"/>
      <w:marLeft w:val="0"/>
      <w:marRight w:val="0"/>
      <w:marTop w:val="0"/>
      <w:marBottom w:val="0"/>
      <w:divBdr>
        <w:top w:val="none" w:sz="0" w:space="0" w:color="auto"/>
        <w:left w:val="none" w:sz="0" w:space="0" w:color="auto"/>
        <w:bottom w:val="none" w:sz="0" w:space="0" w:color="auto"/>
        <w:right w:val="none" w:sz="0" w:space="0" w:color="auto"/>
      </w:divBdr>
    </w:div>
    <w:div w:id="1757555663">
      <w:bodyDiv w:val="1"/>
      <w:marLeft w:val="0"/>
      <w:marRight w:val="0"/>
      <w:marTop w:val="0"/>
      <w:marBottom w:val="0"/>
      <w:divBdr>
        <w:top w:val="none" w:sz="0" w:space="0" w:color="auto"/>
        <w:left w:val="none" w:sz="0" w:space="0" w:color="auto"/>
        <w:bottom w:val="none" w:sz="0" w:space="0" w:color="auto"/>
        <w:right w:val="none" w:sz="0" w:space="0" w:color="auto"/>
      </w:divBdr>
    </w:div>
    <w:div w:id="1903523715">
      <w:bodyDiv w:val="1"/>
      <w:marLeft w:val="0"/>
      <w:marRight w:val="0"/>
      <w:marTop w:val="0"/>
      <w:marBottom w:val="0"/>
      <w:divBdr>
        <w:top w:val="none" w:sz="0" w:space="0" w:color="auto"/>
        <w:left w:val="none" w:sz="0" w:space="0" w:color="auto"/>
        <w:bottom w:val="none" w:sz="0" w:space="0" w:color="auto"/>
        <w:right w:val="none" w:sz="0" w:space="0" w:color="auto"/>
      </w:divBdr>
    </w:div>
    <w:div w:id="1909145576">
      <w:bodyDiv w:val="1"/>
      <w:marLeft w:val="0"/>
      <w:marRight w:val="0"/>
      <w:marTop w:val="0"/>
      <w:marBottom w:val="0"/>
      <w:divBdr>
        <w:top w:val="none" w:sz="0" w:space="0" w:color="auto"/>
        <w:left w:val="none" w:sz="0" w:space="0" w:color="auto"/>
        <w:bottom w:val="none" w:sz="0" w:space="0" w:color="auto"/>
        <w:right w:val="none" w:sz="0" w:space="0" w:color="auto"/>
      </w:divBdr>
    </w:div>
    <w:div w:id="2034724724">
      <w:bodyDiv w:val="1"/>
      <w:marLeft w:val="0"/>
      <w:marRight w:val="0"/>
      <w:marTop w:val="0"/>
      <w:marBottom w:val="0"/>
      <w:divBdr>
        <w:top w:val="none" w:sz="0" w:space="0" w:color="auto"/>
        <w:left w:val="none" w:sz="0" w:space="0" w:color="auto"/>
        <w:bottom w:val="none" w:sz="0" w:space="0" w:color="auto"/>
        <w:right w:val="none" w:sz="0" w:space="0" w:color="auto"/>
      </w:divBdr>
    </w:div>
    <w:div w:id="2133477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322BC-A6A4-40BE-84FD-7BA05B99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3452</TotalTime>
  <Pages>39</Pages>
  <Words>9792</Words>
  <Characters>55820</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msi</Company>
  <LinksUpToDate>false</LinksUpToDate>
  <CharactersWithSpaces>65482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KRISTI</cp:lastModifiedBy>
  <cp:revision>157</cp:revision>
  <cp:lastPrinted>2019-11-01T06:24:00Z</cp:lastPrinted>
  <dcterms:created xsi:type="dcterms:W3CDTF">2015-11-03T11:28:00Z</dcterms:created>
  <dcterms:modified xsi:type="dcterms:W3CDTF">2019-12-23T08:04:00Z</dcterms:modified>
</cp:coreProperties>
</file>